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5A" w:rsidRDefault="000E4D5E" w:rsidP="00CD010F">
      <w:pPr>
        <w:jc w:val="center"/>
        <w:rPr>
          <w:rFonts w:ascii="Sylfaen" w:hAnsi="Sylfaen"/>
          <w:b/>
          <w:sz w:val="24"/>
          <w:lang w:val="ka-GE"/>
        </w:rPr>
      </w:pPr>
      <w:r w:rsidRPr="00CD010F">
        <w:rPr>
          <w:rFonts w:ascii="Sylfaen" w:hAnsi="Sylfaen"/>
          <w:b/>
          <w:sz w:val="24"/>
          <w:lang w:val="ka-GE"/>
        </w:rPr>
        <w:t xml:space="preserve">სისხლის </w:t>
      </w:r>
      <w:r w:rsidR="00DE7976" w:rsidRPr="00CD010F">
        <w:rPr>
          <w:rFonts w:ascii="Sylfaen" w:hAnsi="Sylfaen"/>
          <w:b/>
          <w:sz w:val="24"/>
          <w:lang w:val="ka-GE"/>
        </w:rPr>
        <w:t>მწარმოებელი დაწესებულების</w:t>
      </w:r>
      <w:r w:rsidRPr="00CD010F">
        <w:rPr>
          <w:rFonts w:ascii="Sylfaen" w:hAnsi="Sylfaen"/>
          <w:b/>
          <w:sz w:val="24"/>
          <w:lang w:val="ka-GE"/>
        </w:rPr>
        <w:t xml:space="preserve"> ინსპექციის</w:t>
      </w:r>
    </w:p>
    <w:p w:rsidR="00CD010F" w:rsidRDefault="00706175" w:rsidP="007D785A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შედეგების</w:t>
      </w:r>
      <w:r w:rsidR="007D785A">
        <w:rPr>
          <w:rFonts w:ascii="Sylfaen" w:hAnsi="Sylfaen"/>
          <w:b/>
          <w:sz w:val="24"/>
        </w:rPr>
        <w:t xml:space="preserve"> </w:t>
      </w:r>
      <w:r w:rsidR="000A65CD">
        <w:rPr>
          <w:rFonts w:ascii="Sylfaen" w:hAnsi="Sylfaen"/>
          <w:b/>
          <w:sz w:val="24"/>
          <w:lang w:val="ka-GE"/>
        </w:rPr>
        <w:t xml:space="preserve">შეფასების </w:t>
      </w:r>
      <w:r>
        <w:rPr>
          <w:rFonts w:ascii="Sylfaen" w:hAnsi="Sylfaen"/>
          <w:b/>
          <w:sz w:val="24"/>
          <w:lang w:val="ka-GE"/>
        </w:rPr>
        <w:t>ფორმა</w:t>
      </w:r>
    </w:p>
    <w:p w:rsidR="000A65CD" w:rsidRDefault="000A65CD" w:rsidP="00CD010F">
      <w:pPr>
        <w:jc w:val="center"/>
        <w:rPr>
          <w:rFonts w:ascii="Sylfaen" w:hAnsi="Sylfaen"/>
          <w:b/>
          <w:sz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EA5CF5" w:rsidRPr="00253D46" w:rsidTr="00706175">
        <w:tc>
          <w:tcPr>
            <w:tcW w:w="4815" w:type="dxa"/>
          </w:tcPr>
          <w:p w:rsidR="00EA5CF5" w:rsidRPr="00253D46" w:rsidRDefault="00EA5CF5" w:rsidP="00706175">
            <w:pPr>
              <w:rPr>
                <w:rFonts w:ascii="Sylfaen" w:hAnsi="Sylfaen"/>
                <w:b/>
                <w:sz w:val="20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ინსპექციის დაწყების და დასრულების თარიღები:</w:t>
            </w:r>
          </w:p>
        </w:tc>
        <w:tc>
          <w:tcPr>
            <w:tcW w:w="4535" w:type="dxa"/>
          </w:tcPr>
          <w:p w:rsidR="00EA5CF5" w:rsidRPr="00253D46" w:rsidRDefault="00EA5CF5" w:rsidP="00706175">
            <w:pPr>
              <w:rPr>
                <w:rFonts w:ascii="Sylfaen" w:hAnsi="Sylfaen"/>
                <w:sz w:val="20"/>
              </w:rPr>
            </w:pPr>
          </w:p>
        </w:tc>
      </w:tr>
    </w:tbl>
    <w:p w:rsidR="00EA5CF5" w:rsidRPr="00CD010F" w:rsidRDefault="00EA5CF5" w:rsidP="00CD010F">
      <w:pPr>
        <w:jc w:val="center"/>
        <w:rPr>
          <w:rFonts w:ascii="Sylfaen" w:hAnsi="Sylfaen"/>
          <w:b/>
          <w:sz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0930CE" w:rsidRPr="00253D46" w:rsidTr="00D53191">
        <w:tc>
          <w:tcPr>
            <w:tcW w:w="4815" w:type="dxa"/>
          </w:tcPr>
          <w:p w:rsidR="000930CE" w:rsidRPr="00253D46" w:rsidRDefault="000A65CD" w:rsidP="000A65C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ინსპექცია ჩაატარა</w:t>
            </w:r>
          </w:p>
        </w:tc>
        <w:tc>
          <w:tcPr>
            <w:tcW w:w="4535" w:type="dxa"/>
          </w:tcPr>
          <w:p w:rsidR="000930CE" w:rsidRPr="000A65CD" w:rsidRDefault="000A65CD" w:rsidP="000A65CD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A65CD">
              <w:rPr>
                <w:rFonts w:ascii="Sylfaen" w:hAnsi="Sylfaen"/>
                <w:b/>
                <w:sz w:val="20"/>
                <w:lang w:val="ka-GE"/>
              </w:rPr>
              <w:t>სახელი, გვარი</w:t>
            </w:r>
          </w:p>
        </w:tc>
      </w:tr>
      <w:tr w:rsidR="000A65CD" w:rsidRPr="00253D46" w:rsidTr="00D53191">
        <w:tc>
          <w:tcPr>
            <w:tcW w:w="4815" w:type="dxa"/>
          </w:tcPr>
          <w:p w:rsidR="000A65CD" w:rsidRPr="000A65CD" w:rsidRDefault="000A65CD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A65CD">
              <w:rPr>
                <w:rFonts w:ascii="Sylfaen" w:hAnsi="Sylfaen"/>
                <w:b/>
                <w:sz w:val="20"/>
                <w:lang w:val="ka-GE"/>
              </w:rPr>
              <w:t>მთავარი ინსპექტორი</w:t>
            </w:r>
          </w:p>
        </w:tc>
        <w:tc>
          <w:tcPr>
            <w:tcW w:w="4535" w:type="dxa"/>
          </w:tcPr>
          <w:p w:rsidR="000A65CD" w:rsidRPr="000A65CD" w:rsidRDefault="000A65CD">
            <w:pPr>
              <w:rPr>
                <w:rFonts w:ascii="Sylfaen" w:hAnsi="Sylfaen"/>
                <w:sz w:val="20"/>
              </w:rPr>
            </w:pPr>
          </w:p>
        </w:tc>
      </w:tr>
      <w:tr w:rsidR="000A65CD" w:rsidRPr="00253D46" w:rsidTr="00D53191">
        <w:tc>
          <w:tcPr>
            <w:tcW w:w="4815" w:type="dxa"/>
          </w:tcPr>
          <w:p w:rsidR="000A65CD" w:rsidRPr="000A65CD" w:rsidRDefault="000A65CD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A65CD">
              <w:rPr>
                <w:rFonts w:ascii="Sylfaen" w:hAnsi="Sylfaen"/>
                <w:b/>
                <w:sz w:val="20"/>
                <w:lang w:val="ka-GE"/>
              </w:rPr>
              <w:t>ინსპექტორი</w:t>
            </w:r>
          </w:p>
        </w:tc>
        <w:tc>
          <w:tcPr>
            <w:tcW w:w="4535" w:type="dxa"/>
          </w:tcPr>
          <w:p w:rsidR="000A65CD" w:rsidRPr="000A65CD" w:rsidRDefault="000A65CD">
            <w:pPr>
              <w:rPr>
                <w:rFonts w:ascii="Sylfaen" w:hAnsi="Sylfaen"/>
                <w:sz w:val="20"/>
              </w:rPr>
            </w:pPr>
          </w:p>
        </w:tc>
      </w:tr>
      <w:tr w:rsidR="000A65CD" w:rsidRPr="00253D46" w:rsidTr="00D53191">
        <w:tc>
          <w:tcPr>
            <w:tcW w:w="4815" w:type="dxa"/>
          </w:tcPr>
          <w:p w:rsidR="000A65CD" w:rsidRPr="000A65CD" w:rsidRDefault="000A65CD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A65CD">
              <w:rPr>
                <w:rFonts w:ascii="Sylfaen" w:hAnsi="Sylfaen"/>
                <w:b/>
                <w:sz w:val="20"/>
                <w:lang w:val="ka-GE"/>
              </w:rPr>
              <w:t>ინსპექტორი</w:t>
            </w:r>
          </w:p>
        </w:tc>
        <w:tc>
          <w:tcPr>
            <w:tcW w:w="4535" w:type="dxa"/>
          </w:tcPr>
          <w:p w:rsidR="000A65CD" w:rsidRPr="000A65CD" w:rsidRDefault="000A65CD">
            <w:pPr>
              <w:rPr>
                <w:rFonts w:ascii="Sylfaen" w:hAnsi="Sylfaen"/>
                <w:sz w:val="20"/>
              </w:rPr>
            </w:pPr>
          </w:p>
        </w:tc>
      </w:tr>
    </w:tbl>
    <w:p w:rsidR="000A65CD" w:rsidRDefault="000A65CD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დაწესებულების დასახელება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საიდენტიფიკაციო კოდი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მისამართი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ტელეფონი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F35A83" w:rsidP="000930CE">
            <w:pPr>
              <w:rPr>
                <w:rFonts w:ascii="Sylfaen" w:hAnsi="Sylfaen"/>
                <w:b/>
                <w:sz w:val="20"/>
              </w:rPr>
            </w:pPr>
            <w:r w:rsidRPr="00253D46">
              <w:rPr>
                <w:rFonts w:ascii="Sylfaen" w:hAnsi="Sylfaen"/>
                <w:b/>
                <w:sz w:val="20"/>
              </w:rPr>
              <w:t>email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დაწესებულების ხელმძღვანელის პოზიცია, სახელი, გვარი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საკონტაქტო პირის პოზიცია, სახელი, გვარი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საკონტაქტო პირის ტელეფონი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 xml:space="preserve">საკონტაქტო პირის </w:t>
            </w:r>
            <w:r w:rsidR="00F35A83" w:rsidRPr="00253D46">
              <w:rPr>
                <w:rFonts w:ascii="Sylfaen" w:hAnsi="Sylfaen"/>
                <w:b/>
                <w:sz w:val="20"/>
              </w:rPr>
              <w:t>email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</w:tbl>
    <w:p w:rsidR="000930CE" w:rsidRDefault="000930C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253D46" w:rsidRPr="00253D46" w:rsidTr="009D7DE8">
        <w:tc>
          <w:tcPr>
            <w:tcW w:w="5807" w:type="dxa"/>
          </w:tcPr>
          <w:p w:rsidR="00253D46" w:rsidRPr="00253D46" w:rsidRDefault="00253D46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დონაციების რაოდენობა ბოლო საანგარიშო წლის პერიოდში</w:t>
            </w:r>
          </w:p>
        </w:tc>
        <w:tc>
          <w:tcPr>
            <w:tcW w:w="3543" w:type="dxa"/>
          </w:tcPr>
          <w:p w:rsidR="00253D46" w:rsidRPr="00253D46" w:rsidRDefault="00253D46" w:rsidP="009D7DE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53D46" w:rsidRPr="00253D46" w:rsidTr="009D7DE8">
        <w:tc>
          <w:tcPr>
            <w:tcW w:w="5807" w:type="dxa"/>
          </w:tcPr>
          <w:p w:rsidR="00253D46" w:rsidRPr="00253D46" w:rsidRDefault="00253D46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დონაციების საშუალო რაოდენობა თვეში</w:t>
            </w:r>
          </w:p>
        </w:tc>
        <w:tc>
          <w:tcPr>
            <w:tcW w:w="3543" w:type="dxa"/>
          </w:tcPr>
          <w:p w:rsidR="00253D46" w:rsidRPr="00253D46" w:rsidRDefault="00253D46" w:rsidP="009D7DE8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253D46" w:rsidRPr="00417F61" w:rsidRDefault="00253D46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409"/>
      </w:tblGrid>
      <w:tr w:rsidR="000930CE" w:rsidRPr="00253D46" w:rsidTr="00706175">
        <w:tc>
          <w:tcPr>
            <w:tcW w:w="3114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</w:tcPr>
          <w:p w:rsidR="000930CE" w:rsidRPr="00253D46" w:rsidRDefault="000930CE" w:rsidP="000930C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სახელი, გვარი</w:t>
            </w:r>
          </w:p>
        </w:tc>
        <w:tc>
          <w:tcPr>
            <w:tcW w:w="2409" w:type="dxa"/>
          </w:tcPr>
          <w:p w:rsidR="000930CE" w:rsidRPr="00253D46" w:rsidRDefault="000930CE" w:rsidP="000930C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ხელმოწერა</w:t>
            </w:r>
          </w:p>
        </w:tc>
      </w:tr>
      <w:tr w:rsidR="000930CE" w:rsidRPr="00253D46" w:rsidTr="00706175">
        <w:tc>
          <w:tcPr>
            <w:tcW w:w="3114" w:type="dxa"/>
          </w:tcPr>
          <w:p w:rsidR="000930CE" w:rsidRPr="00253D46" w:rsidRDefault="000A65CD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შემფასებელი კომისიის წევრი</w:t>
            </w:r>
          </w:p>
        </w:tc>
        <w:tc>
          <w:tcPr>
            <w:tcW w:w="3827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09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0930CE" w:rsidRPr="00253D46" w:rsidTr="00706175">
        <w:tc>
          <w:tcPr>
            <w:tcW w:w="3114" w:type="dxa"/>
          </w:tcPr>
          <w:p w:rsidR="000930CE" w:rsidRPr="00253D46" w:rsidRDefault="000A65CD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შემფასებელი კომისიის წევრი</w:t>
            </w:r>
          </w:p>
        </w:tc>
        <w:tc>
          <w:tcPr>
            <w:tcW w:w="3827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09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0A65CD" w:rsidRPr="00253D46" w:rsidTr="00706175">
        <w:tc>
          <w:tcPr>
            <w:tcW w:w="3114" w:type="dxa"/>
          </w:tcPr>
          <w:p w:rsidR="000A65CD" w:rsidRDefault="000A65CD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შემფასებელი კომისიის თავმჯდომარე</w:t>
            </w:r>
          </w:p>
        </w:tc>
        <w:tc>
          <w:tcPr>
            <w:tcW w:w="3827" w:type="dxa"/>
          </w:tcPr>
          <w:p w:rsidR="000A65CD" w:rsidRPr="00253D46" w:rsidRDefault="000A65CD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409" w:type="dxa"/>
          </w:tcPr>
          <w:p w:rsidR="000A65CD" w:rsidRPr="00253D46" w:rsidRDefault="000A65C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29683B" w:rsidRDefault="0029683B">
      <w:pPr>
        <w:rPr>
          <w:rFonts w:ascii="Sylfaen" w:hAnsi="Sylfaen"/>
          <w:lang w:val="ka-GE"/>
        </w:rPr>
      </w:pPr>
    </w:p>
    <w:p w:rsidR="00BB2852" w:rsidRDefault="007061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5" style="width:0;height:1.5pt" o:hralign="center" o:hrstd="t" o:hr="t" fillcolor="#a0a0a0" stroked="f"/>
        </w:pict>
      </w:r>
    </w:p>
    <w:p w:rsidR="0036319E" w:rsidRDefault="0036319E">
      <w:pPr>
        <w:rPr>
          <w:rFonts w:ascii="Sylfaen" w:hAnsi="Sylfaen"/>
          <w:b/>
          <w:sz w:val="24"/>
        </w:rPr>
      </w:pPr>
    </w:p>
    <w:p w:rsidR="00417F61" w:rsidRDefault="00EE0A5E">
      <w:pPr>
        <w:rPr>
          <w:rFonts w:ascii="Sylfaen" w:hAnsi="Sylfaen"/>
        </w:rPr>
      </w:pPr>
      <w:r w:rsidRPr="00EE0A5E">
        <w:rPr>
          <w:rFonts w:ascii="Sylfaen" w:hAnsi="Sylfaen"/>
          <w:b/>
          <w:sz w:val="24"/>
        </w:rPr>
        <w:t>X</w:t>
      </w:r>
      <w:r>
        <w:rPr>
          <w:rFonts w:ascii="Sylfaen" w:hAnsi="Sylfaen"/>
        </w:rPr>
        <w:t xml:space="preserve"> - ით აღნიშნული გრაფა შეესაბამება გადაცდომას.</w:t>
      </w:r>
    </w:p>
    <w:p w:rsidR="00EE0A5E" w:rsidRPr="00EE0A5E" w:rsidRDefault="00EE0A5E">
      <w:pPr>
        <w:rPr>
          <w:rFonts w:ascii="Sylfaen" w:hAnsi="Sylfaen"/>
          <w:lang w:val="ka-GE"/>
        </w:rPr>
      </w:pPr>
      <w:r w:rsidRPr="00EE0A5E">
        <w:rPr>
          <w:rFonts w:ascii="Sylfaen" w:hAnsi="Sylfaen"/>
          <w:b/>
          <w:sz w:val="24"/>
          <w:lang w:val="ka-GE"/>
        </w:rPr>
        <w:t>!</w:t>
      </w:r>
      <w:r>
        <w:rPr>
          <w:rFonts w:ascii="Sylfaen" w:hAnsi="Sylfaen"/>
          <w:lang w:val="ka-GE"/>
        </w:rPr>
        <w:t xml:space="preserve"> - ით აღნიშნულ სვეტში მოცემულია გადაცდომის/შეუსაბამობის დონეები.</w:t>
      </w:r>
    </w:p>
    <w:p w:rsidR="0036319E" w:rsidRDefault="0036319E" w:rsidP="007D785A">
      <w:pPr>
        <w:rPr>
          <w:rFonts w:ascii="Sylfaen" w:hAnsi="Sylfaen"/>
          <w:lang w:val="ka-GE"/>
        </w:rPr>
      </w:pPr>
    </w:p>
    <w:p w:rsidR="007D785A" w:rsidRPr="00373A0F" w:rsidRDefault="007D785A" w:rsidP="007D785A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lang w:val="ka-GE"/>
        </w:rPr>
        <w:pict>
          <v:rect id="_x0000_i1027" style="width:0;height:1.5pt" o:hralign="center" o:hrstd="t" o:hr="t" fillcolor="#a0a0a0" stroked="f"/>
        </w:pict>
      </w:r>
    </w:p>
    <w:p w:rsidR="007D785A" w:rsidRPr="000A65CD" w:rsidRDefault="007D785A" w:rsidP="007D785A">
      <w:pPr>
        <w:rPr>
          <w:rFonts w:ascii="Sylfaen" w:hAnsi="Sylfaen"/>
          <w:b/>
          <w:u w:val="single"/>
          <w:lang w:val="ka-GE"/>
        </w:rPr>
      </w:pPr>
      <w:r w:rsidRPr="000A65CD">
        <w:rPr>
          <w:rFonts w:ascii="Sylfaen" w:hAnsi="Sylfaen"/>
          <w:b/>
          <w:u w:val="single"/>
          <w:lang w:val="ka-GE"/>
        </w:rPr>
        <w:t>შეფასების კრიტერიუმები:</w:t>
      </w:r>
    </w:p>
    <w:p w:rsidR="007D785A" w:rsidRPr="000A65CD" w:rsidRDefault="007D785A" w:rsidP="007D785A">
      <w:pPr>
        <w:rPr>
          <w:rFonts w:ascii="Sylfaen" w:hAnsi="Sylfaen"/>
          <w:b/>
          <w:u w:val="single"/>
          <w:lang w:val="ka-GE"/>
        </w:rPr>
      </w:pPr>
    </w:p>
    <w:p w:rsidR="007D785A" w:rsidRPr="000A65CD" w:rsidRDefault="007D785A" w:rsidP="007D785A">
      <w:pPr>
        <w:rPr>
          <w:rFonts w:ascii="Sylfaen" w:hAnsi="Sylfaen"/>
          <w:sz w:val="20"/>
          <w:lang w:val="ka-GE"/>
        </w:rPr>
      </w:pPr>
      <w:r w:rsidRPr="000A65CD">
        <w:rPr>
          <w:rFonts w:ascii="Sylfaen" w:hAnsi="Sylfaen"/>
          <w:b/>
          <w:sz w:val="28"/>
          <w:lang w:val="ka-GE"/>
        </w:rPr>
        <w:t>!</w:t>
      </w:r>
      <w:r w:rsidRPr="000A65CD">
        <w:rPr>
          <w:rFonts w:ascii="Sylfaen" w:hAnsi="Sylfaen"/>
          <w:b/>
          <w:lang w:val="ka-GE"/>
        </w:rPr>
        <w:t xml:space="preserve"> </w:t>
      </w:r>
      <w:r w:rsidRPr="000A65CD">
        <w:rPr>
          <w:rFonts w:ascii="Sylfaen" w:hAnsi="Sylfaen"/>
          <w:b/>
          <w:sz w:val="20"/>
          <w:lang w:val="ka-GE"/>
        </w:rPr>
        <w:t xml:space="preserve"> - </w:t>
      </w:r>
      <w:r w:rsidRPr="000A65CD">
        <w:rPr>
          <w:rFonts w:ascii="Sylfaen" w:hAnsi="Sylfaen"/>
          <w:sz w:val="20"/>
          <w:lang w:val="ka-GE"/>
        </w:rPr>
        <w:t xml:space="preserve">  გადაცდომის/შეუსაბამობის დონე</w:t>
      </w:r>
    </w:p>
    <w:p w:rsidR="007D785A" w:rsidRPr="000A65CD" w:rsidRDefault="007D785A" w:rsidP="007D785A">
      <w:pPr>
        <w:ind w:firstLine="720"/>
        <w:rPr>
          <w:rFonts w:ascii="Sylfaen" w:hAnsi="Sylfaen"/>
          <w:sz w:val="20"/>
          <w:lang w:val="ka-GE"/>
        </w:rPr>
      </w:pPr>
      <w:r w:rsidRPr="000A65CD">
        <w:rPr>
          <w:rFonts w:ascii="Sylfaen" w:hAnsi="Sylfaen"/>
          <w:b/>
          <w:lang w:val="ka-GE"/>
        </w:rPr>
        <w:t>1</w:t>
      </w:r>
      <w:r w:rsidRPr="000A65CD">
        <w:rPr>
          <w:rFonts w:ascii="Sylfaen" w:hAnsi="Sylfaen"/>
          <w:sz w:val="20"/>
          <w:lang w:val="ka-GE"/>
        </w:rPr>
        <w:t xml:space="preserve">      - კრიტიკული გადაცდომა/შეუსაბამობა (</w:t>
      </w:r>
      <w:r w:rsidRPr="000A65CD">
        <w:rPr>
          <w:rFonts w:ascii="Sylfaen" w:hAnsi="Sylfaen"/>
          <w:b/>
          <w:sz w:val="20"/>
          <w:lang w:val="ka-GE"/>
        </w:rPr>
        <w:t>100 ქულა</w:t>
      </w:r>
      <w:r w:rsidRPr="000A65CD">
        <w:rPr>
          <w:rFonts w:ascii="Sylfaen" w:hAnsi="Sylfaen"/>
          <w:sz w:val="20"/>
          <w:lang w:val="ka-GE"/>
        </w:rPr>
        <w:t>);</w:t>
      </w:r>
    </w:p>
    <w:p w:rsidR="007D785A" w:rsidRPr="000A65CD" w:rsidRDefault="007D785A" w:rsidP="007D785A">
      <w:pPr>
        <w:ind w:firstLine="720"/>
        <w:rPr>
          <w:rFonts w:ascii="Sylfaen" w:hAnsi="Sylfaen"/>
          <w:sz w:val="20"/>
          <w:lang w:val="ka-GE"/>
        </w:rPr>
      </w:pPr>
      <w:r w:rsidRPr="000A65CD">
        <w:rPr>
          <w:rFonts w:ascii="Sylfaen" w:hAnsi="Sylfaen"/>
          <w:b/>
          <w:lang w:val="ka-GE"/>
        </w:rPr>
        <w:t>2</w:t>
      </w:r>
      <w:r w:rsidRPr="000A65CD">
        <w:rPr>
          <w:rFonts w:ascii="Sylfaen" w:hAnsi="Sylfaen"/>
          <w:sz w:val="20"/>
          <w:lang w:val="ka-GE"/>
        </w:rPr>
        <w:t xml:space="preserve">      - მნიშვნელოვანი გადაცდომა/შეუსაბამობა (</w:t>
      </w:r>
      <w:r w:rsidRPr="000A65CD">
        <w:rPr>
          <w:rFonts w:ascii="Sylfaen" w:hAnsi="Sylfaen"/>
          <w:b/>
          <w:sz w:val="20"/>
          <w:lang w:val="ka-GE"/>
        </w:rPr>
        <w:t>20 ქულა</w:t>
      </w:r>
      <w:r w:rsidRPr="000A65CD">
        <w:rPr>
          <w:rFonts w:ascii="Sylfaen" w:hAnsi="Sylfaen"/>
          <w:sz w:val="20"/>
          <w:lang w:val="ka-GE"/>
        </w:rPr>
        <w:t>);</w:t>
      </w:r>
    </w:p>
    <w:p w:rsidR="007D785A" w:rsidRPr="000A65CD" w:rsidRDefault="007D785A" w:rsidP="007D785A">
      <w:pPr>
        <w:pStyle w:val="ListParagraph"/>
        <w:numPr>
          <w:ilvl w:val="0"/>
          <w:numId w:val="3"/>
        </w:numPr>
        <w:rPr>
          <w:rFonts w:ascii="Sylfaen" w:hAnsi="Sylfaen"/>
          <w:sz w:val="20"/>
          <w:lang w:val="ka-GE"/>
        </w:rPr>
      </w:pPr>
      <w:r w:rsidRPr="000A65CD">
        <w:rPr>
          <w:rFonts w:ascii="Sylfaen" w:hAnsi="Sylfaen"/>
          <w:sz w:val="20"/>
          <w:lang w:val="ka-GE"/>
        </w:rPr>
        <w:t>- უმნიშვნელო გადაცდომა/შეუსაბამობა (</w:t>
      </w:r>
      <w:r w:rsidRPr="000A65CD">
        <w:rPr>
          <w:rFonts w:ascii="Sylfaen" w:hAnsi="Sylfaen"/>
          <w:b/>
          <w:sz w:val="20"/>
          <w:lang w:val="ka-GE"/>
        </w:rPr>
        <w:t>4 ქულა</w:t>
      </w:r>
      <w:r w:rsidRPr="000A65CD">
        <w:rPr>
          <w:rFonts w:ascii="Sylfaen" w:hAnsi="Sylfaen"/>
          <w:sz w:val="20"/>
          <w:lang w:val="ka-GE"/>
        </w:rPr>
        <w:t>);</w:t>
      </w:r>
    </w:p>
    <w:p w:rsidR="007D785A" w:rsidRPr="000A65CD" w:rsidRDefault="007D785A" w:rsidP="007D785A">
      <w:pPr>
        <w:rPr>
          <w:rFonts w:ascii="Sylfaen" w:hAnsi="Sylfaen"/>
          <w:sz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7D785A" w:rsidRPr="000A65CD" w:rsidTr="00EC1F18">
        <w:tc>
          <w:tcPr>
            <w:tcW w:w="2122" w:type="dxa"/>
          </w:tcPr>
          <w:p w:rsidR="007D785A" w:rsidRPr="000A65CD" w:rsidRDefault="007D785A" w:rsidP="00EC1F18">
            <w:pPr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0A65CD">
              <w:rPr>
                <w:rFonts w:ascii="Sylfaen" w:hAnsi="Sylfaen" w:cs="Sylfaen"/>
                <w:b/>
                <w:sz w:val="20"/>
                <w:lang w:val="ka-GE"/>
              </w:rPr>
              <w:t>ჯამური ქულა</w:t>
            </w:r>
          </w:p>
        </w:tc>
        <w:tc>
          <w:tcPr>
            <w:tcW w:w="7228" w:type="dxa"/>
          </w:tcPr>
          <w:p w:rsidR="007D785A" w:rsidRPr="000A65CD" w:rsidRDefault="007D785A" w:rsidP="00EC1F18">
            <w:pPr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0A65CD">
              <w:rPr>
                <w:rFonts w:ascii="Sylfaen" w:hAnsi="Sylfaen" w:cs="Sylfaen"/>
                <w:b/>
                <w:sz w:val="20"/>
                <w:lang w:val="ka-GE"/>
              </w:rPr>
              <w:t>ქმედება</w:t>
            </w:r>
          </w:p>
        </w:tc>
      </w:tr>
      <w:tr w:rsidR="007D785A" w:rsidRPr="000A65CD" w:rsidTr="00EC1F18">
        <w:tc>
          <w:tcPr>
            <w:tcW w:w="2122" w:type="dxa"/>
          </w:tcPr>
          <w:p w:rsidR="007D785A" w:rsidRPr="000A65CD" w:rsidRDefault="007D785A" w:rsidP="00EC1F1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0A65CD">
              <w:rPr>
                <w:rFonts w:ascii="Sylfaen" w:hAnsi="Sylfaen" w:cs="Sylfaen"/>
                <w:b/>
                <w:lang w:val="ka-GE"/>
              </w:rPr>
              <w:t>0-19</w:t>
            </w:r>
          </w:p>
        </w:tc>
        <w:tc>
          <w:tcPr>
            <w:tcW w:w="7228" w:type="dxa"/>
          </w:tcPr>
          <w:p w:rsidR="007D785A" w:rsidRPr="000A65CD" w:rsidRDefault="007D785A" w:rsidP="00EC1F18">
            <w:pPr>
              <w:rPr>
                <w:rFonts w:ascii="Sylfaen" w:hAnsi="Sylfaen" w:cs="Sylfaen"/>
                <w:sz w:val="20"/>
                <w:lang w:val="ka-GE"/>
              </w:rPr>
            </w:pPr>
            <w:r w:rsidRPr="000A65CD">
              <w:rPr>
                <w:rFonts w:ascii="Sylfaen" w:hAnsi="Sylfaen" w:cs="Sylfaen"/>
                <w:sz w:val="20"/>
                <w:lang w:val="ka-GE"/>
              </w:rPr>
              <w:t xml:space="preserve">სისხლის ბანკის წახალისება </w:t>
            </w:r>
            <w:r w:rsidRPr="000A65CD">
              <w:rPr>
                <w:rFonts w:ascii="Sylfaen" w:hAnsi="Sylfaen" w:cs="Sylfaen"/>
                <w:sz w:val="20"/>
                <w:lang w:val="ka-GE"/>
              </w:rPr>
              <w:sym w:font="Wingdings" w:char="F04A"/>
            </w:r>
          </w:p>
        </w:tc>
      </w:tr>
      <w:tr w:rsidR="007D785A" w:rsidRPr="000A65CD" w:rsidTr="00EC1F18">
        <w:tc>
          <w:tcPr>
            <w:tcW w:w="2122" w:type="dxa"/>
          </w:tcPr>
          <w:p w:rsidR="007D785A" w:rsidRPr="000A65CD" w:rsidRDefault="007D785A" w:rsidP="00EC1F1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0A65CD">
              <w:rPr>
                <w:rFonts w:ascii="Sylfaen" w:hAnsi="Sylfaen" w:cs="Sylfaen"/>
                <w:b/>
                <w:lang w:val="ka-GE"/>
              </w:rPr>
              <w:t>20-99</w:t>
            </w:r>
          </w:p>
        </w:tc>
        <w:tc>
          <w:tcPr>
            <w:tcW w:w="7228" w:type="dxa"/>
          </w:tcPr>
          <w:p w:rsidR="007D785A" w:rsidRPr="000A65CD" w:rsidRDefault="007D785A" w:rsidP="00EC1F18">
            <w:pPr>
              <w:rPr>
                <w:rFonts w:ascii="Sylfaen" w:hAnsi="Sylfaen" w:cs="Sylfaen"/>
                <w:sz w:val="20"/>
                <w:lang w:val="ka-GE"/>
              </w:rPr>
            </w:pPr>
            <w:r w:rsidRPr="000A65CD">
              <w:rPr>
                <w:rFonts w:ascii="Sylfaen" w:hAnsi="Sylfaen" w:cs="Sylfaen"/>
                <w:sz w:val="20"/>
                <w:lang w:val="ka-GE"/>
              </w:rPr>
              <w:t>სისხლის ბანკს მიეცეს რეკომენდაციები შეუსაბამობების აღმოსაფხვრელად.</w:t>
            </w:r>
          </w:p>
        </w:tc>
      </w:tr>
      <w:tr w:rsidR="007D785A" w:rsidRPr="000A65CD" w:rsidTr="00EC1F18">
        <w:tc>
          <w:tcPr>
            <w:tcW w:w="2122" w:type="dxa"/>
          </w:tcPr>
          <w:p w:rsidR="007D785A" w:rsidRPr="000A65CD" w:rsidRDefault="007D785A" w:rsidP="00EC1F1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0A65CD">
              <w:rPr>
                <w:rFonts w:ascii="Sylfaen" w:hAnsi="Sylfaen" w:cs="Sylfaen"/>
                <w:b/>
                <w:lang w:val="ka-GE"/>
              </w:rPr>
              <w:t>100-199</w:t>
            </w:r>
          </w:p>
        </w:tc>
        <w:tc>
          <w:tcPr>
            <w:tcW w:w="7228" w:type="dxa"/>
          </w:tcPr>
          <w:p w:rsidR="007D785A" w:rsidRPr="000A65CD" w:rsidRDefault="007D785A" w:rsidP="00FD470F">
            <w:pPr>
              <w:rPr>
                <w:rFonts w:ascii="Sylfaen" w:hAnsi="Sylfaen" w:cs="Sylfaen"/>
                <w:sz w:val="20"/>
                <w:lang w:val="ka-GE"/>
              </w:rPr>
            </w:pPr>
            <w:r w:rsidRPr="000A65CD">
              <w:rPr>
                <w:rFonts w:ascii="Sylfaen" w:hAnsi="Sylfaen"/>
                <w:sz w:val="20"/>
                <w:lang w:val="ka-GE"/>
              </w:rPr>
              <w:t xml:space="preserve">სისხლის ბანკს მიეცეს მკაცრი გაფრთხილება და განესაზღვროს გონივრული ვადა შეუსაბამობების აღმოსაფხვრელად. თუ აღმოჩენილია 1 დონის შეუსაბამობა, </w:t>
            </w:r>
            <w:r w:rsidR="00FD470F">
              <w:rPr>
                <w:rFonts w:ascii="Sylfaen" w:hAnsi="Sylfaen"/>
                <w:sz w:val="20"/>
                <w:lang w:val="ka-GE"/>
              </w:rPr>
              <w:t>აუცილებელია</w:t>
            </w:r>
            <w:r w:rsidRPr="000A65CD">
              <w:rPr>
                <w:rFonts w:ascii="Sylfaen" w:hAnsi="Sylfaen"/>
                <w:sz w:val="20"/>
                <w:lang w:val="ka-GE"/>
              </w:rPr>
              <w:t xml:space="preserve"> მისი დეტალური განხილვა.</w:t>
            </w:r>
            <w:r w:rsidR="00FD470F">
              <w:rPr>
                <w:rFonts w:ascii="Sylfaen" w:hAnsi="Sylfaen"/>
                <w:sz w:val="20"/>
                <w:lang w:val="ka-GE"/>
              </w:rPr>
              <w:t xml:space="preserve"> შესაძლოა საჭირო გახდეს სისხლის ბანკის მუშაობის შეჩერება.</w:t>
            </w:r>
          </w:p>
        </w:tc>
      </w:tr>
      <w:tr w:rsidR="007D785A" w:rsidRPr="000A65CD" w:rsidTr="00EC1F18">
        <w:tc>
          <w:tcPr>
            <w:tcW w:w="2122" w:type="dxa"/>
          </w:tcPr>
          <w:p w:rsidR="007D785A" w:rsidRPr="000A65CD" w:rsidRDefault="007D785A" w:rsidP="00EC1F1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0A65CD">
              <w:rPr>
                <w:rFonts w:ascii="Sylfaen" w:hAnsi="Sylfaen" w:cs="Sylfaen"/>
                <w:b/>
                <w:lang w:val="ka-GE"/>
              </w:rPr>
              <w:t>199-ზე მეტი</w:t>
            </w:r>
          </w:p>
        </w:tc>
        <w:tc>
          <w:tcPr>
            <w:tcW w:w="7228" w:type="dxa"/>
          </w:tcPr>
          <w:p w:rsidR="007D785A" w:rsidRPr="000A65CD" w:rsidRDefault="007D785A" w:rsidP="00EC1F18">
            <w:pPr>
              <w:rPr>
                <w:rFonts w:ascii="Sylfaen" w:hAnsi="Sylfaen" w:cs="Sylfaen"/>
                <w:sz w:val="20"/>
                <w:lang w:val="ka-GE"/>
              </w:rPr>
            </w:pPr>
            <w:r w:rsidRPr="000A65CD">
              <w:rPr>
                <w:rFonts w:ascii="Sylfaen" w:hAnsi="Sylfaen" w:cs="Sylfaen"/>
                <w:sz w:val="20"/>
                <w:lang w:val="ka-GE"/>
              </w:rPr>
              <w:t>სისხლის ბანკის მუშაობა დაუყოვნებლივ შეჩერდეს შეუსაბამობების სრულად აღმოფხვრამდე. საჭიროა ყველა შეუსაბამობის დეტალური განხილვა.</w:t>
            </w:r>
          </w:p>
        </w:tc>
      </w:tr>
    </w:tbl>
    <w:p w:rsidR="00BB2852" w:rsidRDefault="00BB2852">
      <w:pPr>
        <w:rPr>
          <w:rFonts w:ascii="Sylfaen" w:hAnsi="Sylfaen"/>
          <w:lang w:val="ka-GE"/>
        </w:rPr>
      </w:pPr>
    </w:p>
    <w:p w:rsidR="0036319E" w:rsidRDefault="0036319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8" style="width:0;height:1.5pt" o:hralign="center" o:hrstd="t" o:hr="t" fillcolor="#a0a0a0" stroked="f"/>
        </w:pict>
      </w:r>
    </w:p>
    <w:p w:rsidR="007D785A" w:rsidRDefault="0036319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9" style="width:0;height:1.5pt" o:hralign="center" o:hrstd="t" o:hr="t" fillcolor="#a0a0a0" stroked="f"/>
        </w:pict>
      </w: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დონორების სელექცია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5697"/>
        <w:gridCol w:w="497"/>
        <w:gridCol w:w="546"/>
        <w:gridCol w:w="1886"/>
        <w:gridCol w:w="328"/>
      </w:tblGrid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9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7" w:type="dxa"/>
          </w:tcPr>
          <w:p w:rsidR="00BD2FDB" w:rsidRPr="000452C0" w:rsidRDefault="00BD2FDB" w:rsidP="00EE0A5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6" w:type="dxa"/>
          </w:tcPr>
          <w:p w:rsidR="00BD2FDB" w:rsidRPr="000452C0" w:rsidRDefault="00BD2FDB" w:rsidP="00EE0A5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86" w:type="dxa"/>
          </w:tcPr>
          <w:p w:rsidR="00BD2FDB" w:rsidRPr="00EE0A5E" w:rsidRDefault="00BD2FDB" w:rsidP="00EE0A5E">
            <w:pPr>
              <w:jc w:val="center"/>
              <w:rPr>
                <w:rFonts w:ascii="Sylfaen" w:hAnsi="Sylfaen"/>
                <w:b/>
                <w:sz w:val="20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8" w:type="dxa"/>
          </w:tcPr>
          <w:p w:rsidR="00BD2FDB" w:rsidRPr="002728F9" w:rsidRDefault="00BD2FDB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იდენტიფიკაცია ხდება პირადობის დამადასტურებელი დოკუმენტით და მონაცემთა ელექტრონულ ბაზაში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დონორის კითხვარი (დაურთეთ ასლი)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დონორი გადის ინტერვიუს კითხვარის გამოყენებით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ინტერვიუს ატარებს პერსონალი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 თვითონ ავსებს კითხვარს, პერსონალი (ექიმი, ექთანი, სხვა, გთხოვთ მიუთითოთ) ამოწმებს და ადასტურებს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ყოველი დონორის ინტერვიუს დროს ხდება დონორის ინფორმირება დონაციის პროცესის შესახებ. დონორი ხელმოწერით ადასტურებს თანხმობას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ყოველი დონორის ინტერვიუს დროს კითხვარი ივსება სრულად და დასტურდება პერსონალის და დონორის ხე</w:t>
            </w:r>
            <w:r w:rsidR="002C5176">
              <w:rPr>
                <w:rFonts w:ascii="Sylfaen" w:hAnsi="Sylfaen"/>
                <w:sz w:val="18"/>
                <w:lang w:val="ka-GE"/>
              </w:rPr>
              <w:t>ლ</w:t>
            </w:r>
            <w:r>
              <w:rPr>
                <w:rFonts w:ascii="Sylfaen" w:hAnsi="Sylfaen"/>
                <w:sz w:val="18"/>
                <w:lang w:val="ka-GE"/>
              </w:rPr>
              <w:t>მოწერით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დონორის გამოკვლევისას ისაზღვრება მისი წონა 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2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მისი არტერიული წნევა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მისი სხეულის ტემპერატურა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2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ჰემოგლობინი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ჰემატოკრიტი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4803FF" w:rsidRPr="000452C0" w:rsidRDefault="00EE0A5E" w:rsidP="00EE0A5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ზომავენ ჰემოგლობინს</w:t>
            </w: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ჰემოგლობინის განსაზღვრა ხდება ჰემოგლობინომეტრით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ჰემოგლობინის განსაზღვრა ხდება ჰემომეტრით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172E04" w:rsidRDefault="004803F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15</w:t>
            </w:r>
          </w:p>
        </w:tc>
        <w:tc>
          <w:tcPr>
            <w:tcW w:w="5697" w:type="dxa"/>
          </w:tcPr>
          <w:p w:rsidR="004803FF" w:rsidRPr="00531C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ჰემოგლობინის განსაზღვრა ხდება </w:t>
            </w:r>
            <w:r>
              <w:rPr>
                <w:rFonts w:ascii="Sylfaen" w:hAnsi="Sylfaen"/>
                <w:sz w:val="18"/>
              </w:rPr>
              <w:t>CuSO4</w:t>
            </w:r>
            <w:r>
              <w:rPr>
                <w:rFonts w:ascii="Sylfaen" w:hAnsi="Sylfaen"/>
                <w:sz w:val="18"/>
                <w:lang w:val="ka-GE"/>
              </w:rPr>
              <w:t>-ს ხსნარით</w:t>
            </w:r>
          </w:p>
        </w:tc>
        <w:tc>
          <w:tcPr>
            <w:tcW w:w="497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გამოიყენება მრავალჯერადი სახარჯი მასალა (გთხოვთ მიუთითოთ)</w:t>
            </w:r>
          </w:p>
        </w:tc>
        <w:tc>
          <w:tcPr>
            <w:tcW w:w="497" w:type="dxa"/>
          </w:tcPr>
          <w:p w:rsidR="004803FF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6" w:type="dxa"/>
          </w:tcPr>
          <w:p w:rsidR="004803FF" w:rsidRPr="000452C0" w:rsidRDefault="004803FF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28F9" w:rsidRDefault="004803FF" w:rsidP="00EE0A5E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172E0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97" w:type="dxa"/>
          </w:tcPr>
          <w:p w:rsidR="00BD2FDB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გამოიყენება ერთჯერადი სახარჯი მასალა</w:t>
            </w:r>
          </w:p>
        </w:tc>
        <w:tc>
          <w:tcPr>
            <w:tcW w:w="497" w:type="dxa"/>
          </w:tcPr>
          <w:p w:rsidR="00BD2FDB" w:rsidRPr="000452C0" w:rsidRDefault="00BD2FDB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EE0A5E" w:rsidP="00EE0A5E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6" w:type="dxa"/>
          </w:tcPr>
          <w:p w:rsidR="00BD2FDB" w:rsidRPr="000452C0" w:rsidRDefault="00BD2FDB" w:rsidP="00EE0A5E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2728F9" w:rsidRDefault="004803FF" w:rsidP="00EE0A5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BB2852" w:rsidRDefault="00BB2852" w:rsidP="007F7444">
      <w:pPr>
        <w:rPr>
          <w:rFonts w:ascii="Sylfaen" w:hAnsi="Sylfaen"/>
        </w:rPr>
      </w:pPr>
    </w:p>
    <w:p w:rsidR="0036319E" w:rsidRDefault="0036319E" w:rsidP="007F7444">
      <w:pPr>
        <w:rPr>
          <w:rFonts w:ascii="Sylfaen" w:hAnsi="Sylfaen"/>
        </w:rPr>
      </w:pPr>
    </w:p>
    <w:p w:rsidR="0036319E" w:rsidRPr="00BD2FDB" w:rsidRDefault="0036319E" w:rsidP="007F7444">
      <w:pPr>
        <w:rPr>
          <w:rFonts w:ascii="Sylfaen" w:hAnsi="Sylfaen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დონაცია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1"/>
        <w:gridCol w:w="502"/>
        <w:gridCol w:w="548"/>
        <w:gridCol w:w="1947"/>
        <w:gridCol w:w="331"/>
      </w:tblGrid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1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BD2FDB" w:rsidRPr="000452C0" w:rsidRDefault="00BD2FDB" w:rsidP="002728F9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BD2FDB" w:rsidRPr="000452C0" w:rsidRDefault="00BD2FDB" w:rsidP="002728F9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BD2FDB" w:rsidRPr="002728F9" w:rsidRDefault="00BD2FDB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დონაციის აღრიცხვის ფორმა, რომელიც ივსება ყველა დონაციისას (გთხოვთ დაურთოთ ასლი)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ხდება სისხლის ყველა პაკეტის (ძირითადი და სატელიტური), აგრეთვე ყველა სინჯარის მარკირება დონორის კითხვარის იდენტური ნომრით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დონაციისათვის გამოიყენება დონორის სავარძელი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სავარძელს აქვს მისადგომი ორივე მხრიდან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აღებისას კონტროლდება ერთეულის წონა მექანიკური ან ავტომატური სასწორის მეშვეობით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აღებული სისხლის ერთეულის წონა შეესაბამება პაკეტზე მითითებულ პარამეტრებს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გარკვეული მწარმოებლის პაკეტებში (გთხოვთ მიუთითოთ მწარმოებელი)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გაურკვეველი მწარმოებლის პაკეტებში</w:t>
            </w:r>
          </w:p>
        </w:tc>
        <w:tc>
          <w:tcPr>
            <w:tcW w:w="502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დამუშავება ხდება სათანადო წესით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დამუშავებისას გამოიყენება ქარხნული წესით დამზადებული ანტისეპტიკური მასალა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დამუშავებისას გამოიყენება კუსტარულად დამზადებული ანტისეპტიკური მასალა</w:t>
            </w:r>
          </w:p>
        </w:tc>
        <w:tc>
          <w:tcPr>
            <w:tcW w:w="502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ავტომატური სასწორის გამოყენებით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2728F9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მექანიკური სასწორი</w:t>
            </w: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მექანიკური სასწორის გამოყენებით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2728F9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ავტომატური სასწორი</w:t>
            </w: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დროს ხდება სისხლის პერიოდული შენჯღრევა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1" w:type="dxa"/>
          </w:tcPr>
          <w:p w:rsidR="004803FF" w:rsidRPr="00A26BC2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აღებული სისხლის ერთეულის მომზადებისას ხდება სისხლის ჩაწნეხვა მილებიდან პაკეტში რამოდენიმეჯერ (მინიმუმ სამჯერ)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ვაკუუმიან სინჯარებში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</w:t>
            </w:r>
            <w:r w:rsidR="002728F9">
              <w:rPr>
                <w:rFonts w:ascii="Sylfaen" w:hAnsi="Sylfaen"/>
                <w:sz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lang w:val="ka-GE"/>
              </w:rPr>
              <w:t>ღია სინჯარებში</w:t>
            </w:r>
          </w:p>
        </w:tc>
        <w:tc>
          <w:tcPr>
            <w:tcW w:w="502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სპეციალური სატელიტი მცირე პაკეტიდან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ძირითადი პაკეტიდან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ძირითადი პაკეტიდან (პაკეტის მთლიანობის დარღვევით)</w:t>
            </w:r>
          </w:p>
        </w:tc>
        <w:tc>
          <w:tcPr>
            <w:tcW w:w="502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შედუღება ხდება ელექტრო-შემდუღებელით (სილერი)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ჩაკეტვა ხდება მექანიკური კლიპსებით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ჩაკეტვა ხდება გადაკვანძვით</w:t>
            </w:r>
          </w:p>
        </w:tc>
        <w:tc>
          <w:tcPr>
            <w:tcW w:w="502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დონორული აფერეზის პროცედურებს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აფერეზის აპარატი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თრომბომასას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ერითრომასას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პლაზმას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29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დონაციისას გამოიყენება მრავალჯერადი სახარჯი მასალა (გთხოვთ მიუთითოთ)</w:t>
            </w:r>
          </w:p>
        </w:tc>
        <w:tc>
          <w:tcPr>
            <w:tcW w:w="502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BB2852" w:rsidRPr="0052241E" w:rsidRDefault="00BB2852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წარმოება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5468"/>
        <w:gridCol w:w="489"/>
        <w:gridCol w:w="544"/>
        <w:gridCol w:w="2010"/>
        <w:gridCol w:w="419"/>
      </w:tblGrid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702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5" w:type="dxa"/>
          </w:tcPr>
          <w:p w:rsidR="00BD2FDB" w:rsidRPr="000452C0" w:rsidRDefault="00BD2FDB" w:rsidP="002728F9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6" w:type="dxa"/>
          </w:tcPr>
          <w:p w:rsidR="00BD2FDB" w:rsidRPr="000452C0" w:rsidRDefault="00BD2FDB" w:rsidP="002728F9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60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6" w:type="dxa"/>
          </w:tcPr>
          <w:p w:rsidR="00BD2FDB" w:rsidRPr="002728F9" w:rsidRDefault="00BD2FDB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გამაცივებელი ცენტრიფუგა/ცენტრიფუგები (გთხოვთ მიუთითოთ მარკა და მოდელი)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პროტოკოლი (რეჟიმი) ერითრომასის და პლაზმის სეპარაციისათვის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პროტოკოლი (რეჟიმი) თრომბოციტების დასამზადებლად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ცენტრიფუგები გამართულად მუშაობს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ცენტრიფუგებში კონტროლდება ტემპერატურული რეჟიმი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ცენტრიფუგებში კონტროლდება ბრუნების რაოდენობა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ავტომატური (ოპტიკური) პლაზმაექსტრაქტორები (გთხოვთ მიუთითოთ მარკა და მოდელი)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2728F9" w:rsidP="002728F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მექანიკური პლაზმაექსტრაქტორი</w:t>
            </w: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მექანიკური პლაზმაექსტრაქტორები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60" w:type="dxa"/>
          </w:tcPr>
          <w:p w:rsidR="004803FF" w:rsidRPr="000452C0" w:rsidRDefault="002728F9" w:rsidP="002728F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ავტომატური პლაზმაექსტრაქტორი</w:t>
            </w: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ლეიკორედუცირებულ კომპონენტებს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გარეცხილ ერითროციტებს სპეციალური გამრეცხი აპარატის გამოყენებით (გთხოვთ მიუთითოთ მარკა და მოდელი)</w:t>
            </w:r>
          </w:p>
        </w:tc>
        <w:tc>
          <w:tcPr>
            <w:tcW w:w="495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გარეცხილ ერითროციტებს ღია წესით (აღწერეთ პროცესი)</w:t>
            </w:r>
          </w:p>
        </w:tc>
        <w:tc>
          <w:tcPr>
            <w:tcW w:w="495" w:type="dxa"/>
          </w:tcPr>
          <w:p w:rsidR="004803F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6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2728F9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შესამოწმებელია პროცესი და პროდუქციის ვარგისიანობის ვადები</w:t>
            </w:r>
          </w:p>
        </w:tc>
        <w:tc>
          <w:tcPr>
            <w:tcW w:w="326" w:type="dxa"/>
          </w:tcPr>
          <w:p w:rsidR="004803FF" w:rsidRPr="002728F9" w:rsidRDefault="002728F9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 ან </w:t>
            </w:r>
            <w:r w:rsidR="004803FF"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</w:tbl>
    <w:p w:rsidR="0095244C" w:rsidRDefault="0095244C" w:rsidP="0052241E">
      <w:pPr>
        <w:rPr>
          <w:rFonts w:ascii="Sylfaen" w:hAnsi="Sylfaen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ლაბორატორია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9"/>
        <w:gridCol w:w="502"/>
        <w:gridCol w:w="548"/>
        <w:gridCol w:w="1939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2728F9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2728F9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3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2728F9" w:rsidRDefault="00580684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D53191" w:rsidRPr="000452C0" w:rsidTr="00580684">
        <w:tc>
          <w:tcPr>
            <w:tcW w:w="421" w:type="dxa"/>
          </w:tcPr>
          <w:p w:rsidR="00D53191" w:rsidRPr="00D53191" w:rsidRDefault="00D53191" w:rsidP="0095244C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 w:rsidRPr="00D53191">
              <w:rPr>
                <w:rFonts w:ascii="Sylfaen" w:hAnsi="Sylfaen"/>
                <w:sz w:val="18"/>
                <w:lang w:val="ka-GE"/>
              </w:rPr>
              <w:t>1</w:t>
            </w:r>
          </w:p>
        </w:tc>
        <w:tc>
          <w:tcPr>
            <w:tcW w:w="5609" w:type="dxa"/>
          </w:tcPr>
          <w:p w:rsidR="00D53191" w:rsidRPr="00D53191" w:rsidRDefault="004803FF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ბანკს აქვს საკუთარი ლაბორატორია</w:t>
            </w:r>
          </w:p>
        </w:tc>
        <w:tc>
          <w:tcPr>
            <w:tcW w:w="502" w:type="dxa"/>
          </w:tcPr>
          <w:p w:rsidR="00D53191" w:rsidRPr="00D53191" w:rsidRDefault="00D5319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D53191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D53191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2</w:t>
            </w:r>
          </w:p>
        </w:tc>
        <w:tc>
          <w:tcPr>
            <w:tcW w:w="5609" w:type="dxa"/>
          </w:tcPr>
          <w:p w:rsidR="00FA654F" w:rsidRPr="00D5319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 w:rsidRPr="00D53191">
              <w:rPr>
                <w:rFonts w:ascii="Sylfaen" w:hAnsi="Sylfaen"/>
                <w:sz w:val="18"/>
                <w:lang w:val="ka-GE"/>
              </w:rPr>
              <w:t>ლაბორატორია</w:t>
            </w:r>
            <w:r>
              <w:rPr>
                <w:rFonts w:ascii="Sylfaen" w:hAnsi="Sylfaen"/>
                <w:sz w:val="18"/>
                <w:lang w:val="ka-GE"/>
              </w:rPr>
              <w:t xml:space="preserve"> მონაწილეობს ხარისხის გარე კონტროლის პროგრამაში (გთხოვთ მიუთითოთ)</w:t>
            </w:r>
          </w:p>
        </w:tc>
        <w:tc>
          <w:tcPr>
            <w:tcW w:w="502" w:type="dxa"/>
          </w:tcPr>
          <w:p w:rsidR="00FA654F" w:rsidRPr="00D53191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D53191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9" w:type="dxa"/>
          </w:tcPr>
          <w:p w:rsidR="00FA654F" w:rsidRPr="00D5319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ხარისხის გარე კონტროლის პროგრამაში მონაწილეობის დამადასტურებელი დოკუმენტი (გთხოვთ დაურთოთ ასლი)</w:t>
            </w:r>
          </w:p>
        </w:tc>
        <w:tc>
          <w:tcPr>
            <w:tcW w:w="502" w:type="dxa"/>
          </w:tcPr>
          <w:p w:rsidR="00FA654F" w:rsidRPr="00D53191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D53191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ავტომატური ანალიზატორი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დაწესებულებას აქვს ავტომატური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 და ვოშერი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დაწესებულებას აქვს ნახევრად-ავტომატური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 და ვოშერი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სათადარიგო ანალიზატორი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3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8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ავტომატურ ანალიზატორზე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სწრაფი-მარტივი 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2728F9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სიფილისის ტესტირება რუტინულად  ხდება ავტომატურ ანალიზატორზე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სიფილისის ტესტირება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სიფილისის ტესტირება რუტინულად ხდება სწრაფი მარტივი 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</w:rPr>
              <w:t>3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ბანკში არსებული </w:t>
            </w: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და სიფილისის ტესტების მარაგი შეესაბამება დონაციების სტატისტიკას (შენიშვნის გრაფაში შეიტანეთ ორივე (დონაციები/ტესტები) პარამეტრი)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ტესტირება ხდება სხვა ინფექციურ მარკერებზეც (გთხოვთ მიუთითოთ)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განსაკუთრებულ შემთხვევებში, სისხლის ტესტირება ინფექციურ მარკერებზე ხდება განსხვავებული მეთოდით (გთხოვთ მიუთითოთ განსაკუთრებული შემთხვევის დეფინიცია და ტესტირების მეთოდი)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კარტრიჯული (გელური)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სინჯარული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სიბრტყული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</w:rPr>
              <w:t>2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კუსტარულად დამზადებული რეაქტივებით</w:t>
            </w:r>
          </w:p>
        </w:tc>
        <w:tc>
          <w:tcPr>
            <w:tcW w:w="502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მხოლოდ პირდაპირი მეთოდით (უჯრედების ტიპირება სტანდარტული შრატებით)</w:t>
            </w:r>
          </w:p>
        </w:tc>
        <w:tc>
          <w:tcPr>
            <w:tcW w:w="502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FA654F" w:rsidRDefault="00FA654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22</w:t>
            </w:r>
          </w:p>
        </w:tc>
        <w:tc>
          <w:tcPr>
            <w:tcW w:w="5609" w:type="dxa"/>
          </w:tcPr>
          <w:p w:rsidR="004803FF" w:rsidRPr="00FF3D54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 w:rsidRPr="00FF3D54">
              <w:rPr>
                <w:rFonts w:ascii="Sylfaen" w:hAnsi="Sylfaen"/>
                <w:sz w:val="18"/>
                <w:lang w:val="ka-GE"/>
              </w:rPr>
              <w:t>სისხლის ტიპირება ხდება როგორც პირდაპირი (ერითროციტების ზედაპირზე აგლუტინოგენების) ,  ასევე ჯვარედინი</w:t>
            </w:r>
            <w:r w:rsidRPr="00FF3D54">
              <w:rPr>
                <w:rFonts w:ascii="Sylfaen" w:hAnsi="Sylfaen"/>
                <w:sz w:val="18"/>
              </w:rPr>
              <w:t xml:space="preserve"> -</w:t>
            </w:r>
            <w:r w:rsidRPr="00FF3D54">
              <w:rPr>
                <w:rFonts w:ascii="Sylfaen" w:hAnsi="Sylfaen"/>
                <w:sz w:val="18"/>
                <w:lang w:val="ka-GE"/>
              </w:rPr>
              <w:t xml:space="preserve"> </w:t>
            </w:r>
            <w:r w:rsidRPr="00FF3D54">
              <w:rPr>
                <w:rFonts w:ascii="Sylfaen" w:hAnsi="Sylfaen"/>
                <w:sz w:val="18"/>
              </w:rPr>
              <w:t xml:space="preserve">“ REVERSE” </w:t>
            </w:r>
            <w:r w:rsidRPr="00FF3D54">
              <w:rPr>
                <w:rFonts w:ascii="Sylfaen" w:hAnsi="Sylfaen"/>
                <w:sz w:val="18"/>
                <w:lang w:val="ka-GE"/>
              </w:rPr>
              <w:t xml:space="preserve"> (სისხლის პლაზმაში აგლუტინინების) მეთოდით.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5609" w:type="dxa"/>
          </w:tcPr>
          <w:p w:rsidR="00FA654F" w:rsidRP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 w:rsidRPr="00FA654F">
              <w:rPr>
                <w:rFonts w:ascii="Sylfaen" w:hAnsi="Sylfaen"/>
                <w:sz w:val="18"/>
                <w:lang w:val="ka-GE"/>
              </w:rPr>
              <w:t xml:space="preserve">სისხლის ტიპირება რუტინულად ხდება  </w:t>
            </w:r>
            <w:r w:rsidRPr="00FA654F">
              <w:rPr>
                <w:rFonts w:ascii="Sylfaen" w:hAnsi="Sylfaen"/>
                <w:sz w:val="18"/>
              </w:rPr>
              <w:t xml:space="preserve">AB0 </w:t>
            </w:r>
            <w:r w:rsidRPr="00FA654F">
              <w:rPr>
                <w:rFonts w:ascii="Sylfaen" w:hAnsi="Sylfaen"/>
                <w:sz w:val="18"/>
                <w:lang w:val="ka-GE"/>
              </w:rPr>
              <w:t xml:space="preserve">და </w:t>
            </w:r>
            <w:r w:rsidRPr="00FA654F">
              <w:rPr>
                <w:rFonts w:ascii="Sylfaen" w:hAnsi="Sylfaen"/>
                <w:sz w:val="18"/>
              </w:rPr>
              <w:t xml:space="preserve">Rh </w:t>
            </w:r>
            <w:r w:rsidRPr="00FA654F">
              <w:rPr>
                <w:rFonts w:ascii="Sylfaen" w:hAnsi="Sylfaen"/>
                <w:sz w:val="18"/>
                <w:lang w:val="ka-GE"/>
              </w:rPr>
              <w:t>აგლუტინოგენების  ( ანტიგენების)  განსაზღვრით.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სხვა ანტიგენური სისტემების მიხედვითაც (გთხოვთ მიუთითოთ)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5609" w:type="dxa"/>
          </w:tcPr>
          <w:p w:rsidR="00FA654F" w:rsidRP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 w:rsidRPr="00FA654F">
              <w:rPr>
                <w:rFonts w:ascii="Sylfaen" w:hAnsi="Sylfaen"/>
                <w:sz w:val="18"/>
                <w:lang w:val="ka-GE"/>
              </w:rPr>
              <w:t>დაწესებულება რუტინულად აწარმოებს სისხლის პლაზმაში არსებული აგლუტინინების (ანტისხეულების)  სკრინინგს. (გთხოვთ მიუთითოთ პანელი)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რუტინულად აწარმოებს შეთავსების ტესტს (კუმბსის არაპირდაპირი რეაქცია)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მაგიდის ცენტრიფუგები გამართულად მუშაობს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მაცივრებში ინახება მხოლოდ რეაქტივები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29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მაცივრებს აქვს ტემპერატურის ჩამწერი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</w:t>
            </w:r>
          </w:p>
        </w:tc>
        <w:tc>
          <w:tcPr>
            <w:tcW w:w="5609" w:type="dxa"/>
          </w:tcPr>
          <w:p w:rsidR="00FA654F" w:rsidRPr="00FF3D54" w:rsidRDefault="00FA654F" w:rsidP="00FA654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მაცივრების ტემპერატურა კონტროლდება</w:t>
            </w:r>
            <w:r>
              <w:rPr>
                <w:rFonts w:ascii="Sylfaen" w:hAnsi="Sylfaen"/>
                <w:sz w:val="18"/>
              </w:rPr>
              <w:t xml:space="preserve"> </w:t>
            </w:r>
            <w:r>
              <w:rPr>
                <w:rFonts w:ascii="Sylfaen" w:hAnsi="Sylfaen"/>
                <w:sz w:val="18"/>
                <w:lang w:val="ka-GE"/>
              </w:rPr>
              <w:t>რეგულარულად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</w:rPr>
            </w:pPr>
            <w:r w:rsidRPr="002728F9">
              <w:rPr>
                <w:rFonts w:ascii="Sylfaen" w:hAnsi="Sylfaen"/>
                <w:b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D53191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31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მაცივრების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286711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Pr="00D53191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32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ვარგისიანობის ვადა დაცულია (დაუცველობის შემთხვევაში, გთხოვთ მიუთითოთ გადაცდომის დეტალები)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33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ტესტირებისა და ტიპირებისათვის გამოიყენება მხოლოდ ერთჯერადი მასალა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FA654F" w:rsidRPr="000452C0" w:rsidRDefault="00FA654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2728F9" w:rsidRDefault="00FA654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Default="00FA654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34</w:t>
            </w:r>
          </w:p>
        </w:tc>
        <w:tc>
          <w:tcPr>
            <w:tcW w:w="560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დოზატორი პიპეტების კალიბრაცია ხდება რეგულარულად</w:t>
            </w:r>
          </w:p>
        </w:tc>
        <w:tc>
          <w:tcPr>
            <w:tcW w:w="502" w:type="dxa"/>
          </w:tcPr>
          <w:p w:rsidR="004803FF" w:rsidRPr="000452C0" w:rsidRDefault="004803FF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728F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28F9" w:rsidRDefault="004803FF" w:rsidP="002728F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728F9">
              <w:rPr>
                <w:rFonts w:ascii="Sylfaen" w:hAnsi="Sylfaen"/>
                <w:b/>
                <w:lang w:val="ka-GE"/>
              </w:rPr>
              <w:t>2</w:t>
            </w: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შენახვა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7"/>
        <w:gridCol w:w="502"/>
        <w:gridCol w:w="548"/>
        <w:gridCol w:w="1941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286711" w:rsidRDefault="00580684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ერითრომასის შესანახი მაცივარი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პლაზმის შესანახი საყინულე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თრომბომასის შესანახი ინკუბატორი და შეიქერი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ერითრომასის მაცივარს აქვს ტემპერატურის ჩამწერი და სასიგნალო მოწყობილობა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ერითრომასის მაცივარში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7" w:type="dxa"/>
          </w:tcPr>
          <w:p w:rsidR="004803FF" w:rsidRPr="00BD2FDB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ერითრომასის მაცივარში ტემპერატურა დასაშვები ნორმის ფარგლებშია (+2 - +6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პლაზმის საყინულეს აქვს ტემპერატურის ჩამწერი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პლაზმის საყინულეში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7" w:type="dxa"/>
          </w:tcPr>
          <w:p w:rsidR="004803FF" w:rsidRPr="00BD2FDB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პლაზმის საყინულეში ტემპერატურა დასაშვები ნორმის ფარგლებშია (-80  -16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ინკუბატორს აქვს ტემპერატურის ჩამწერი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</w:rPr>
            </w:pPr>
            <w:r w:rsidRPr="00286711">
              <w:rPr>
                <w:rFonts w:ascii="Sylfaen" w:hAnsi="Sylfaen"/>
                <w:b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ინკუბატორში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7" w:type="dxa"/>
          </w:tcPr>
          <w:p w:rsidR="004803FF" w:rsidRPr="00BD2FDB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თრომბოციტების ინკუბატორში ტემპერატურა დასაშვები ნორმის ფარგლებშია (+20 - +24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შეიქერი მუშაობს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შესანახ მოწყობილობებში ინახება მხოლოდ შესაბამისი კომპონენტები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კომპონენტების შესანახი სამარქაფო მოწყობილობები (გთხოვთ მიუთითოთ)</w:t>
            </w:r>
          </w:p>
        </w:tc>
        <w:tc>
          <w:tcPr>
            <w:tcW w:w="50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3</w:t>
            </w: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86700C" w:rsidRPr="0095244C" w:rsidRDefault="0086700C" w:rsidP="0086700C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გაცემა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17"/>
        <w:gridCol w:w="501"/>
        <w:gridCol w:w="548"/>
        <w:gridCol w:w="1933"/>
        <w:gridCol w:w="330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1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1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3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0" w:type="dxa"/>
          </w:tcPr>
          <w:p w:rsidR="00580684" w:rsidRPr="00286711" w:rsidRDefault="00580684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კომპონენტის იდენტიფიცირება ხდება უნიკალური ნომრის მიხედვით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ინფექციურ მარკერებზე ტესტირების შედეგები მოწმდება ჟურნალში და/ან ელექტრონულ ბაზაში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AB0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Rh</w:t>
            </w:r>
            <w:r>
              <w:rPr>
                <w:rFonts w:ascii="Sylfaen" w:hAnsi="Sylfaen"/>
                <w:sz w:val="18"/>
                <w:lang w:val="ka-GE"/>
              </w:rPr>
              <w:t xml:space="preserve"> კუთვნილება მოწმდება ჟურნალში და/ან ელექტრონულ ბაზაში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17" w:type="dxa"/>
          </w:tcPr>
          <w:p w:rsidR="004803FF" w:rsidRPr="0023784E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გაცემა ხდება კერძო პირზე</w:t>
            </w:r>
          </w:p>
        </w:tc>
        <w:tc>
          <w:tcPr>
            <w:tcW w:w="50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5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მიმღები კლინიკის მიერ ტრანსპორტირების შემთხვევაში, სისხლის გაცემა ხდება კლინიკის პერსონალზე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1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ბანკის მიერ ტრანსპორტირების შემთხვევაში გაცემა ხდება სისხლის ბანკის კურიერზე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1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იზოთერმული კონტეინერები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</w:rPr>
              <w:t>3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1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1 საათზე მეტი ხნით ტრანსპორტირების შემთხვევაში, სისხლის კომპონენტი იფუთება იზოთერმული წესით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17" w:type="dxa"/>
          </w:tcPr>
          <w:p w:rsidR="004803FF" w:rsidRPr="001D1462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ყველა კომპონენტი იფუთება </w:t>
            </w: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-ში აღწერილი შესაბამისი წესით</w:t>
            </w:r>
          </w:p>
        </w:tc>
        <w:tc>
          <w:tcPr>
            <w:tcW w:w="50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</w:tbl>
    <w:p w:rsidR="0095244C" w:rsidRDefault="0095244C" w:rsidP="0052241E">
      <w:pPr>
        <w:rPr>
          <w:rFonts w:ascii="Sylfaen" w:hAnsi="Sylfaen"/>
        </w:rPr>
      </w:pPr>
    </w:p>
    <w:p w:rsidR="0086700C" w:rsidRPr="0095244C" w:rsidRDefault="0086700C" w:rsidP="0086700C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განადგურება</w:t>
      </w:r>
    </w:p>
    <w:p w:rsidR="001D1462" w:rsidRPr="001D1462" w:rsidRDefault="001D1462" w:rsidP="001D1462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740"/>
        <w:gridCol w:w="492"/>
        <w:gridCol w:w="545"/>
        <w:gridCol w:w="1825"/>
        <w:gridCol w:w="327"/>
      </w:tblGrid>
      <w:tr w:rsidR="00580684" w:rsidRPr="000452C0" w:rsidTr="0036319E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74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2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5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2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7" w:type="dxa"/>
          </w:tcPr>
          <w:p w:rsidR="00580684" w:rsidRPr="00286711" w:rsidRDefault="00580684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36319E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7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ხელშეკრულება სპეციალურ სამსახურთან, ბიოლოგიურად საშიში ნარჩენების უტილიზაციის თაობაზე</w:t>
            </w:r>
          </w:p>
        </w:tc>
        <w:tc>
          <w:tcPr>
            <w:tcW w:w="49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2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36319E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7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დაზიანებული და ვადაგასული კომპონენტები იყრება საერთო ნარჩენებთან ერთად</w:t>
            </w:r>
          </w:p>
        </w:tc>
        <w:tc>
          <w:tcPr>
            <w:tcW w:w="492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5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36319E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7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ინფიცირებული კომპონენტები იყრება საერთო ნარჩენებთან ერთად</w:t>
            </w:r>
          </w:p>
        </w:tc>
        <w:tc>
          <w:tcPr>
            <w:tcW w:w="492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5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36319E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7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გადასაყრელი/გასანადგურებელი კომპონენტები ინაქტივირდება თერმული დამუშავებით და იყრება საერთო ნარჩენებთან ერთად</w:t>
            </w:r>
          </w:p>
        </w:tc>
        <w:tc>
          <w:tcPr>
            <w:tcW w:w="492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5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36319E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7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გადასაყრელი/გასანადგურებელი კომპონენტების უტილიზაცია წარმოებს სპეციალური სამსახურის მიერ</w:t>
            </w:r>
          </w:p>
        </w:tc>
        <w:tc>
          <w:tcPr>
            <w:tcW w:w="492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2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36319E" w:rsidRDefault="0036319E" w:rsidP="0036319E">
      <w:pPr>
        <w:ind w:left="360"/>
        <w:rPr>
          <w:rFonts w:ascii="Sylfaen" w:hAnsi="Sylfaen" w:cs="Sylfaen"/>
          <w:b/>
          <w:u w:val="single"/>
          <w:lang w:val="ka-GE"/>
        </w:rPr>
      </w:pPr>
    </w:p>
    <w:p w:rsidR="000E4D5E" w:rsidRPr="0036319E" w:rsidRDefault="000E4D5E" w:rsidP="0036319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36319E">
        <w:rPr>
          <w:rFonts w:ascii="Sylfaen" w:hAnsi="Sylfaen" w:cs="Sylfaen"/>
          <w:b/>
          <w:u w:val="single"/>
          <w:lang w:val="ka-GE"/>
        </w:rPr>
        <w:t>სისხლის</w:t>
      </w:r>
      <w:r w:rsidRPr="0036319E">
        <w:rPr>
          <w:rFonts w:ascii="Sylfaen" w:hAnsi="Sylfaen"/>
          <w:b/>
          <w:u w:val="single"/>
          <w:lang w:val="ka-GE"/>
        </w:rPr>
        <w:t xml:space="preserve"> კომპონენტების მარკირება</w:t>
      </w:r>
    </w:p>
    <w:p w:rsidR="0095244C" w:rsidRPr="0095244C" w:rsidRDefault="0095244C" w:rsidP="0095244C">
      <w:pPr>
        <w:pStyle w:val="ListParagraph"/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69"/>
        <w:gridCol w:w="497"/>
        <w:gridCol w:w="547"/>
        <w:gridCol w:w="1889"/>
        <w:gridCol w:w="327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7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7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8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7" w:type="dxa"/>
          </w:tcPr>
          <w:p w:rsidR="00580684" w:rsidRPr="00286711" w:rsidRDefault="00580684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მარკირება კეთდება კომპონენტის პაკეტზე ხელით შესრულებული წარწერით</w:t>
            </w:r>
          </w:p>
        </w:tc>
        <w:tc>
          <w:tcPr>
            <w:tcW w:w="49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კოპონენტის მარკირება კეთდება სპეციალური ნაბეჭდი სტიკერის დაწებებით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მარკირებას ასრულებს ერთი ადამიანი</w:t>
            </w:r>
          </w:p>
        </w:tc>
        <w:tc>
          <w:tcPr>
            <w:tcW w:w="49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მარკირებას ასრულებს ორი ან მეტი ადამიანი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კომპონენტის იარლიყზე დატანილია ინფორმაცია </w:t>
            </w:r>
            <w:r>
              <w:rPr>
                <w:rFonts w:ascii="Sylfaen" w:hAnsi="Sylfaen"/>
                <w:sz w:val="18"/>
              </w:rPr>
              <w:t>SOP-</w:t>
            </w:r>
            <w:r>
              <w:rPr>
                <w:rFonts w:ascii="Sylfaen" w:hAnsi="Sylfaen"/>
                <w:sz w:val="18"/>
                <w:lang w:val="ka-GE"/>
              </w:rPr>
              <w:t>ს შესაბამისად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დაწესებულების დასახელება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დონორის მონაცემები</w:t>
            </w:r>
          </w:p>
        </w:tc>
        <w:tc>
          <w:tcPr>
            <w:tcW w:w="49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BA678C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დასახელება და/ან კოდი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წონა ან მოცულობა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დამზადების თარიღი და ვარგისიანობის ვადა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36319E">
        <w:tc>
          <w:tcPr>
            <w:tcW w:w="421" w:type="dxa"/>
            <w:tcBorders>
              <w:bottom w:val="single" w:sz="4" w:space="0" w:color="auto"/>
            </w:tcBorders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კომპონენტის იარლიყზე დატანილია კომპონენტის </w:t>
            </w:r>
            <w:r>
              <w:rPr>
                <w:rFonts w:ascii="Sylfaen" w:hAnsi="Sylfaen"/>
                <w:sz w:val="18"/>
              </w:rPr>
              <w:t>AB0</w:t>
            </w:r>
            <w:r>
              <w:rPr>
                <w:rFonts w:ascii="Sylfaen" w:hAnsi="Sylfaen"/>
                <w:sz w:val="18"/>
                <w:lang w:val="ka-GE"/>
              </w:rPr>
              <w:t xml:space="preserve"> და </w:t>
            </w:r>
            <w:r>
              <w:rPr>
                <w:rFonts w:ascii="Sylfaen" w:hAnsi="Sylfaen"/>
                <w:sz w:val="18"/>
              </w:rPr>
              <w:t xml:space="preserve">Rh </w:t>
            </w:r>
            <w:r>
              <w:rPr>
                <w:rFonts w:ascii="Sylfaen" w:hAnsi="Sylfaen"/>
                <w:sz w:val="18"/>
                <w:lang w:val="ka-GE"/>
              </w:rPr>
              <w:t>კუთვნილება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36319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ინფექციურ მარკერებზე ტესტირების შედეგები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36319E">
        <w:tc>
          <w:tcPr>
            <w:tcW w:w="421" w:type="dxa"/>
            <w:tcBorders>
              <w:top w:val="single" w:sz="4" w:space="0" w:color="auto"/>
            </w:tcBorders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13</w: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ინფორმაცია რეციპიენტის შესახებ (შეთავსების შემთხვევაში)</w:t>
            </w: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დონაციის ტიპი (მთლიანი სისხლი, აფერეზი და ა. შ.)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სპეციალური ინფორმაცია (ლეიკორედუცირებული, ირადირებული, გარეცხილი და ა. შ.)</w:t>
            </w:r>
          </w:p>
        </w:tc>
        <w:tc>
          <w:tcPr>
            <w:tcW w:w="497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86700C" w:rsidRDefault="0086700C" w:rsidP="00373A0F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აპარატურა</w:t>
      </w:r>
    </w:p>
    <w:p w:rsidR="000B3CDC" w:rsidRPr="000B3CDC" w:rsidRDefault="000B3CDC" w:rsidP="000B3CD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267"/>
        <w:gridCol w:w="440"/>
        <w:gridCol w:w="531"/>
        <w:gridCol w:w="801"/>
        <w:gridCol w:w="849"/>
        <w:gridCol w:w="1083"/>
        <w:gridCol w:w="1605"/>
        <w:gridCol w:w="353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326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40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31" w:type="dxa"/>
          </w:tcPr>
          <w:p w:rsidR="00580684" w:rsidRPr="000452C0" w:rsidRDefault="00580684" w:rsidP="00286711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8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რაოდ.</w:t>
            </w:r>
          </w:p>
        </w:tc>
        <w:tc>
          <w:tcPr>
            <w:tcW w:w="84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მარკა</w:t>
            </w:r>
          </w:p>
        </w:tc>
        <w:tc>
          <w:tcPr>
            <w:tcW w:w="108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მოდელი</w:t>
            </w:r>
          </w:p>
        </w:tc>
        <w:tc>
          <w:tcPr>
            <w:tcW w:w="160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3" w:type="dxa"/>
          </w:tcPr>
          <w:p w:rsidR="00580684" w:rsidRPr="00286711" w:rsidRDefault="00580684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სასწორი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ჰემოგლობინომეტრი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3 და 4.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ჰემომეტრი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2 და 4.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ჰემატოკრიტის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2 და 3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ტონომეტრი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ავტომატური სასწორი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7.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მექანიკური სასწორი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6.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აფერეზის აპარატი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გამაცივებელი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ოპტიკური პლაზმაექსტრაქტორი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11.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მექანიკური პლაზმაექსტრაქტორი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86711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10.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სპეციალური მაცივარი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საყოფაცხოვრებო მაცივარი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სპეციალური საყინულე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საყოფაცხოვრებო საყინულე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ინკუბატორ-შეიქერი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86711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C12E4E" w:rsidRDefault="004803F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17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ირადიატორი (სისხლის კომპონენტების დამასხივებელი)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C12E4E" w:rsidRDefault="004803F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18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ავტომატური ანალიზატორი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9683B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9683B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19 და 20.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3267" w:type="dxa"/>
          </w:tcPr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9683B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9683B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18.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3267" w:type="dxa"/>
          </w:tcPr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ვოშერი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9683B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29683B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თუ არ აქვთ 18.</w:t>
            </w: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ინკუბატორი</w:t>
            </w:r>
          </w:p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9683B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წყლის აბაზანა</w:t>
            </w:r>
          </w:p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>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23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მაგიდის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9683B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3267" w:type="dxa"/>
          </w:tcPr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უჯრედების გამრეცხი ცენტრიფუგა (</w:t>
            </w:r>
            <w:r>
              <w:rPr>
                <w:rFonts w:ascii="Sylfaen" w:hAnsi="Sylfaen"/>
                <w:sz w:val="18"/>
              </w:rPr>
              <w:t>Cell Washer)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კარტრიჯების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აპარატურის კალიბრაციას (გთხოვთ მიუთითოთ პერიოდულობა)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29683B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86711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აპარატურა (გთხოვთ მიუთითოთ ცალკე დანართში)</w:t>
            </w:r>
          </w:p>
        </w:tc>
        <w:tc>
          <w:tcPr>
            <w:tcW w:w="440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28671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86711" w:rsidRDefault="004803FF" w:rsidP="0028671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0E4D5E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ერთჯერადი მასალა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3"/>
        <w:gridCol w:w="502"/>
        <w:gridCol w:w="548"/>
        <w:gridCol w:w="1945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29683B" w:rsidRDefault="00580684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დაწესებულებაში გამოიყენება მრავალჯერადი მოხმარების სახარჯი მასალა (გთხოვთ აღწეროთ)</w:t>
            </w:r>
          </w:p>
        </w:tc>
        <w:tc>
          <w:tcPr>
            <w:tcW w:w="502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დაწესებულებაში გამოიყენება მხოლოდ ერთჯერადი სახარჯი მასალა</w:t>
            </w:r>
          </w:p>
        </w:tc>
        <w:tc>
          <w:tcPr>
            <w:tcW w:w="502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სახარჯი მასალა ინახება ინსტრუქციაში მითითებულ პირობებში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სახრჯი მასალის ვარგისიანობის ვადები დაცულია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3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ვარგისიანობის ვადები დაცულია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დოკუმენტაცია</w:t>
      </w:r>
    </w:p>
    <w:p w:rsidR="008540D0" w:rsidRPr="008540D0" w:rsidRDefault="008540D0" w:rsidP="008540D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22"/>
        <w:gridCol w:w="501"/>
        <w:gridCol w:w="548"/>
        <w:gridCol w:w="1928"/>
        <w:gridCol w:w="330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2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1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2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0" w:type="dxa"/>
          </w:tcPr>
          <w:p w:rsidR="00580684" w:rsidRPr="0029683B" w:rsidRDefault="00580684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22" w:type="dxa"/>
          </w:tcPr>
          <w:p w:rsidR="0029683B" w:rsidRPr="00756B3F" w:rsidRDefault="0029683B" w:rsidP="0029683B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დაწესებულებაში შესრულებული ყველა პროცედურისათვის არსებობს შესაბამისი </w:t>
            </w:r>
            <w:r>
              <w:rPr>
                <w:rFonts w:ascii="Sylfaen" w:hAnsi="Sylfaen"/>
                <w:sz w:val="18"/>
              </w:rPr>
              <w:t>SOP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987870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22" w:type="dxa"/>
          </w:tcPr>
          <w:p w:rsidR="0029683B" w:rsidRPr="00756B3F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-ებს აქვს განსაზღვრული მოქმედების ვადები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987870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22" w:type="dxa"/>
          </w:tcPr>
          <w:p w:rsidR="0029683B" w:rsidRPr="00756B3F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პერიოდულად ხდება </w:t>
            </w: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-ების მოქმედების ვადების ხელახალი დამოწმება (გთხოვთ მიუთითოთ პერიოდულობა)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987870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22" w:type="dxa"/>
          </w:tcPr>
          <w:p w:rsidR="0029683B" w:rsidRPr="00756B3F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პერსონალისათვის ხელმისაწვდომია მათი სამუშაოს შესაბამისი </w:t>
            </w:r>
            <w:r>
              <w:rPr>
                <w:rFonts w:ascii="Sylfaen" w:hAnsi="Sylfaen"/>
                <w:sz w:val="18"/>
              </w:rPr>
              <w:t>SOP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987870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დონორების მონაცემთა ერთიან ელექტრონულ ბაზაში (დმბ) აღირიცხება „უსაფრთხო სისხლის“ პროგრამით სავალდებულო ყველა მონაცემი (გადაცდომის შემთხვევაში, გთხოვთ მიუთითოთ დეტალები)  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987870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ჰყავს დმბ ოპერატორი</w:t>
            </w:r>
          </w:p>
        </w:tc>
        <w:tc>
          <w:tcPr>
            <w:tcW w:w="501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ინფორმაცია შეაქვს მხოლოდ დმბ ოპერატორს</w:t>
            </w:r>
          </w:p>
        </w:tc>
        <w:tc>
          <w:tcPr>
            <w:tcW w:w="501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პერსონალს დმბ-ში შეაქვს თავისი სამუშაოს შესაბამისი ინფორმაცია</w:t>
            </w:r>
          </w:p>
        </w:tc>
        <w:tc>
          <w:tcPr>
            <w:tcW w:w="501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დღის განმავლობაში, სამუშაოების შესრულების პარალელურად</w:t>
            </w:r>
          </w:p>
        </w:tc>
        <w:tc>
          <w:tcPr>
            <w:tcW w:w="501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დღის ბოლოს</w:t>
            </w:r>
          </w:p>
        </w:tc>
        <w:tc>
          <w:tcPr>
            <w:tcW w:w="501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მეორე დღეს</w:t>
            </w:r>
          </w:p>
        </w:tc>
        <w:tc>
          <w:tcPr>
            <w:tcW w:w="501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12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რამდენიმე დღის შემდეგ (გთხოვთ მიუთითოთ)</w:t>
            </w:r>
          </w:p>
        </w:tc>
        <w:tc>
          <w:tcPr>
            <w:tcW w:w="501" w:type="dxa"/>
          </w:tcPr>
          <w:p w:rsidR="004803FF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4803FF" w:rsidRPr="000452C0" w:rsidRDefault="004803FF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29683B" w:rsidRDefault="004803FF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ივსება დონორის კითხვარი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B6508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ივსება დონაციის ფორმა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B6508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დონორული აფერეზის პროცედურისთვის ივსება სპეციალური ფორმა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B6508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დამზადება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B6508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ინფექციურ მარკერებზე ტესტირების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B6508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ტიპირების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393A81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ანტისხეულების სკრინინგის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393A81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გაცემა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393A81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22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ჩამოწერა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393A81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28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C82170" w:rsidRDefault="00C82170" w:rsidP="0052241E">
      <w:pPr>
        <w:rPr>
          <w:rFonts w:ascii="Sylfaen" w:hAnsi="Sylfaen"/>
          <w:lang w:val="ka-GE"/>
        </w:rPr>
      </w:pPr>
    </w:p>
    <w:p w:rsidR="001E5A8E" w:rsidRPr="0095244C" w:rsidRDefault="001E5A8E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მობილური ერთეული</w:t>
      </w:r>
    </w:p>
    <w:p w:rsidR="00C82170" w:rsidRPr="00C82170" w:rsidRDefault="00C82170" w:rsidP="00C8217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6"/>
        <w:gridCol w:w="502"/>
        <w:gridCol w:w="548"/>
        <w:gridCol w:w="1942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29683B" w:rsidRDefault="00580684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6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დონორების სელექციის პროცესი წარმოებს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 1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086BC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2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6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მობილურ ბრიგადას აქვს წვდომა დმბ-სთან</w:t>
            </w:r>
          </w:p>
        </w:tc>
        <w:tc>
          <w:tcPr>
            <w:tcW w:w="502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086BC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2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6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დონაციის პროცესი წარმოებს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</w:t>
            </w:r>
            <w:r>
              <w:rPr>
                <w:rFonts w:ascii="Sylfaen" w:hAnsi="Sylfaen"/>
                <w:b/>
                <w:sz w:val="18"/>
                <w:lang w:val="ka-GE"/>
              </w:rPr>
              <w:t xml:space="preserve"> 2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086BC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2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6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მობილურ ბრიგადას აქვს დონორის სპეციალური (გადასატანი, დასაკეცი) სავარძლები</w:t>
            </w:r>
          </w:p>
        </w:tc>
        <w:tc>
          <w:tcPr>
            <w:tcW w:w="502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9683B" w:rsidRDefault="0029683B" w:rsidP="0029683B">
            <w:r w:rsidRPr="00086BC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2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6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პროცესი ხორციელდება მასპინძელი ორგანიზაციის კუთვნილი ავეჯის გამოყენებით</w:t>
            </w:r>
          </w:p>
        </w:tc>
        <w:tc>
          <w:tcPr>
            <w:tcW w:w="502" w:type="dxa"/>
          </w:tcPr>
          <w:p w:rsidR="00210D56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8" w:type="dxa"/>
          </w:tcPr>
          <w:p w:rsidR="00210D56" w:rsidRPr="000452C0" w:rsidRDefault="00210D56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29683B" w:rsidRDefault="00210D56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6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დოკუმენტაციის წარმოება ხდება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 1</w:t>
            </w:r>
            <w:r>
              <w:rPr>
                <w:rFonts w:ascii="Sylfaen" w:hAnsi="Sylfaen"/>
                <w:b/>
                <w:sz w:val="18"/>
                <w:lang w:val="ka-GE"/>
              </w:rPr>
              <w:t>1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10D56" w:rsidRPr="000452C0" w:rsidRDefault="00210D56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29683B" w:rsidRDefault="00210D56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6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კომპონენტების ტრანსპორტირება წარმოებს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</w:t>
            </w:r>
            <w:r>
              <w:rPr>
                <w:rFonts w:ascii="Sylfaen" w:hAnsi="Sylfaen"/>
                <w:b/>
                <w:sz w:val="18"/>
                <w:lang w:val="ka-GE"/>
              </w:rPr>
              <w:t xml:space="preserve"> 6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10D56" w:rsidRPr="000452C0" w:rsidRDefault="00210D56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29683B" w:rsidRDefault="00210D56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1E5A8E" w:rsidRDefault="001E5A8E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პერსონალი და ორგანიზაცია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57"/>
        <w:gridCol w:w="528"/>
        <w:gridCol w:w="542"/>
        <w:gridCol w:w="890"/>
        <w:gridCol w:w="1954"/>
        <w:gridCol w:w="358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465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2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89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რაოდ.</w:t>
            </w:r>
          </w:p>
        </w:tc>
        <w:tc>
          <w:tcPr>
            <w:tcW w:w="1954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!</w:t>
            </w: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ტრანსფუზიოლოგის ლიცენზიის მქონე ექიმი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ტრანსფუზიოლოგის ლიცენზიის არმქონე ექიმი (გთხოვთ მიუთითოთ სპეციალობა)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ექიმი-ლაბორანტი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ფლებოტომისტი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ლიცენზირებული ექთანი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6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ლაბორანტი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სამედიცინო პერსონალი (გთხოვთ მიუთითოთ)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აპარატურის ტექნიკურ გამართულობაზე და კალიბრაციაზე პასუხისმგებელი ტექნიკური პერსონალი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ტექნიკური პერსონალი (გთხოვთ მიუთითოთ)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1E5A8E" w:rsidRDefault="00084502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სათავსები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791"/>
        <w:gridCol w:w="504"/>
        <w:gridCol w:w="549"/>
        <w:gridCol w:w="761"/>
        <w:gridCol w:w="1965"/>
        <w:gridCol w:w="359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479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4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9" w:type="dxa"/>
          </w:tcPr>
          <w:p w:rsidR="00580684" w:rsidRPr="000452C0" w:rsidRDefault="00580684" w:rsidP="0029683B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76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კვ. მ.</w:t>
            </w:r>
          </w:p>
        </w:tc>
        <w:tc>
          <w:tcPr>
            <w:tcW w:w="196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9" w:type="dxa"/>
          </w:tcPr>
          <w:p w:rsidR="00580684" w:rsidRPr="0029683B" w:rsidRDefault="00580684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!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79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დონორების მოსაცდელი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ტუალეტი დონორებისთვის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ტუალეტი პერსონალისთვის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479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დონორის ინტერვიუს კონფიდენციალურად ჩასატარებლად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479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მთლიანი სისხლის დონაციისათვის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479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დონორული აფერეზისთვის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479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კომპონენტების დასამზადებლად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ლაბორატორია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ინფექციურ მარკერებზე ტესტირებისთვის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ტიპირებისათვის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371193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ლაბორატორიაში არის ოთახის მცენარეები</w:t>
            </w:r>
          </w:p>
        </w:tc>
        <w:tc>
          <w:tcPr>
            <w:tcW w:w="504" w:type="dxa"/>
          </w:tcPr>
          <w:p w:rsidR="00210D56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EE0A5E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549" w:type="dxa"/>
          </w:tcPr>
          <w:p w:rsidR="00210D56" w:rsidRPr="000452C0" w:rsidRDefault="00210D56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29683B" w:rsidRDefault="00210D56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სისხლის კომპონენტების შესანახი აპარატურისათვის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0F69DC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ოთახი/საორდინატორო პერსონალისთვის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0F69DC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29683B" w:rsidRPr="000452C0" w:rsidTr="00580684">
        <w:tc>
          <w:tcPr>
            <w:tcW w:w="421" w:type="dxa"/>
          </w:tcPr>
          <w:p w:rsidR="0029683B" w:rsidRPr="00580684" w:rsidRDefault="0029683B" w:rsidP="0029683B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4791" w:type="dxa"/>
          </w:tcPr>
          <w:p w:rsidR="0029683B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დამხმარე სათავსები</w:t>
            </w:r>
          </w:p>
        </w:tc>
        <w:tc>
          <w:tcPr>
            <w:tcW w:w="504" w:type="dxa"/>
          </w:tcPr>
          <w:p w:rsidR="0029683B" w:rsidRPr="000452C0" w:rsidRDefault="0029683B" w:rsidP="0029683B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9683B" w:rsidRDefault="0029683B" w:rsidP="0029683B">
            <w:r w:rsidRPr="000F69DC">
              <w:rPr>
                <w:rFonts w:ascii="Sylfaen" w:hAnsi="Sylfaen"/>
                <w:b/>
                <w:sz w:val="24"/>
              </w:rPr>
              <w:t>X</w:t>
            </w:r>
          </w:p>
        </w:tc>
        <w:tc>
          <w:tcPr>
            <w:tcW w:w="761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9683B" w:rsidRPr="000452C0" w:rsidRDefault="0029683B" w:rsidP="0029683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9683B" w:rsidRPr="0029683B" w:rsidRDefault="0029683B" w:rsidP="0029683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9683B">
              <w:rPr>
                <w:rFonts w:ascii="Sylfaen" w:hAnsi="Sylfaen"/>
                <w:b/>
                <w:lang w:val="ka-GE"/>
              </w:rPr>
              <w:t>3</w:t>
            </w: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p w:rsidR="0036319E" w:rsidRDefault="0036319E" w:rsidP="0052241E">
      <w:pPr>
        <w:rPr>
          <w:rFonts w:ascii="Sylfaen" w:hAnsi="Sylfaen"/>
          <w:lang w:val="ka-GE"/>
        </w:rPr>
      </w:pPr>
    </w:p>
    <w:p w:rsidR="0036319E" w:rsidRDefault="0036319E" w:rsidP="0052241E">
      <w:pPr>
        <w:rPr>
          <w:rFonts w:ascii="Sylfaen" w:hAnsi="Sylfaen"/>
          <w:lang w:val="ka-GE"/>
        </w:rPr>
      </w:pPr>
    </w:p>
    <w:p w:rsidR="007D785A" w:rsidRDefault="007D785A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7"/>
      </w:tblGrid>
      <w:tr w:rsidR="007D785A" w:rsidRPr="007D785A" w:rsidTr="007D785A">
        <w:tc>
          <w:tcPr>
            <w:tcW w:w="7083" w:type="dxa"/>
          </w:tcPr>
          <w:p w:rsidR="007D785A" w:rsidRPr="007D785A" w:rsidRDefault="007D785A" w:rsidP="0052241E">
            <w:pPr>
              <w:rPr>
                <w:rFonts w:ascii="Sylfaen" w:hAnsi="Sylfaen"/>
                <w:b/>
                <w:lang w:val="ka-GE"/>
              </w:rPr>
            </w:pPr>
            <w:r w:rsidRPr="007D785A">
              <w:rPr>
                <w:rFonts w:ascii="Sylfaen" w:hAnsi="Sylfaen"/>
                <w:b/>
                <w:lang w:val="ka-GE"/>
              </w:rPr>
              <w:t>სისხლის ბანკის ინსპექტირების შედეგად მიღებული ჯამური ქულა</w:t>
            </w:r>
          </w:p>
        </w:tc>
        <w:tc>
          <w:tcPr>
            <w:tcW w:w="2267" w:type="dxa"/>
          </w:tcPr>
          <w:p w:rsidR="007D785A" w:rsidRDefault="007D785A" w:rsidP="0052241E">
            <w:pPr>
              <w:rPr>
                <w:rFonts w:ascii="Sylfaen" w:hAnsi="Sylfaen"/>
                <w:b/>
                <w:lang w:val="ka-GE"/>
              </w:rPr>
            </w:pPr>
          </w:p>
          <w:p w:rsidR="0036319E" w:rsidRPr="007D785A" w:rsidRDefault="0036319E" w:rsidP="0052241E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95244C" w:rsidRPr="007D785A" w:rsidRDefault="0095244C" w:rsidP="0052241E">
      <w:pPr>
        <w:rPr>
          <w:rFonts w:ascii="Sylfaen" w:hAnsi="Sylfaen"/>
          <w:sz w:val="20"/>
          <w:lang w:val="ka-GE"/>
        </w:rPr>
      </w:pPr>
    </w:p>
    <w:p w:rsidR="00192E54" w:rsidRDefault="00192E54" w:rsidP="0052241E">
      <w:pPr>
        <w:rPr>
          <w:rFonts w:ascii="Sylfaen" w:hAnsi="Sylfaen"/>
          <w:i/>
          <w:sz w:val="20"/>
          <w:lang w:val="ka-GE"/>
        </w:rPr>
      </w:pPr>
    </w:p>
    <w:p w:rsidR="0036319E" w:rsidRDefault="0036319E" w:rsidP="0052241E">
      <w:pPr>
        <w:rPr>
          <w:rFonts w:ascii="Sylfaen" w:hAnsi="Sylfaen"/>
          <w:i/>
          <w:sz w:val="20"/>
          <w:lang w:val="ka-GE"/>
        </w:rPr>
      </w:pPr>
    </w:p>
    <w:p w:rsidR="0036319E" w:rsidRDefault="0036319E" w:rsidP="0052241E">
      <w:pPr>
        <w:rPr>
          <w:rFonts w:ascii="Sylfaen" w:hAnsi="Sylfaen"/>
          <w:i/>
          <w:sz w:val="20"/>
          <w:lang w:val="ka-GE"/>
        </w:rPr>
      </w:pPr>
    </w:p>
    <w:p w:rsidR="0036319E" w:rsidRDefault="0036319E" w:rsidP="0052241E">
      <w:pPr>
        <w:rPr>
          <w:rFonts w:ascii="Sylfaen" w:hAnsi="Sylfaen"/>
          <w:i/>
          <w:sz w:val="20"/>
          <w:lang w:val="ka-GE"/>
        </w:rPr>
      </w:pPr>
    </w:p>
    <w:p w:rsidR="0036319E" w:rsidRDefault="0036319E" w:rsidP="0052241E">
      <w:pPr>
        <w:rPr>
          <w:rFonts w:ascii="Sylfaen" w:hAnsi="Sylfaen"/>
          <w:i/>
          <w:sz w:val="20"/>
          <w:lang w:val="ka-GE"/>
        </w:rPr>
      </w:pPr>
    </w:p>
    <w:p w:rsidR="0036319E" w:rsidRDefault="0036319E" w:rsidP="0052241E">
      <w:pPr>
        <w:rPr>
          <w:rFonts w:ascii="Sylfaen" w:hAnsi="Sylfaen"/>
          <w:i/>
          <w:sz w:val="20"/>
          <w:lang w:val="ka-GE"/>
        </w:rPr>
      </w:pPr>
    </w:p>
    <w:p w:rsidR="0036319E" w:rsidRDefault="0036319E" w:rsidP="0052241E">
      <w:pPr>
        <w:rPr>
          <w:rFonts w:ascii="Sylfaen" w:hAnsi="Sylfaen"/>
          <w:i/>
          <w:sz w:val="20"/>
          <w:lang w:val="ka-GE"/>
        </w:rPr>
      </w:pPr>
    </w:p>
    <w:p w:rsidR="0036319E" w:rsidRPr="00373A0F" w:rsidRDefault="0036319E" w:rsidP="0052241E">
      <w:pPr>
        <w:rPr>
          <w:rFonts w:ascii="Sylfaen" w:hAnsi="Sylfaen"/>
          <w:i/>
          <w:sz w:val="20"/>
          <w:lang w:val="ka-GE"/>
        </w:rPr>
      </w:pPr>
    </w:p>
    <w:p w:rsidR="0095244C" w:rsidRPr="007D785A" w:rsidRDefault="007D785A" w:rsidP="0052241E">
      <w:pPr>
        <w:rPr>
          <w:rFonts w:ascii="Sylfaen" w:hAnsi="Sylfaen"/>
          <w:b/>
          <w:i/>
          <w:lang w:val="ka-GE"/>
        </w:rPr>
      </w:pPr>
      <w:r w:rsidRPr="007D785A">
        <w:rPr>
          <w:rFonts w:ascii="Sylfaen" w:hAnsi="Sylfaen"/>
          <w:b/>
          <w:i/>
          <w:lang w:val="ka-GE"/>
        </w:rPr>
        <w:lastRenderedPageBreak/>
        <w:t xml:space="preserve">სისხლის </w:t>
      </w:r>
      <w:r w:rsidR="00FD470F">
        <w:rPr>
          <w:rFonts w:ascii="Sylfaen" w:hAnsi="Sylfaen"/>
          <w:b/>
          <w:i/>
          <w:lang w:val="ka-GE"/>
        </w:rPr>
        <w:t xml:space="preserve">ბანკის ინსპექტირების შედეგად შემუშავებული </w:t>
      </w:r>
      <w:r w:rsidRPr="007D785A">
        <w:rPr>
          <w:rFonts w:ascii="Sylfaen" w:hAnsi="Sylfaen"/>
          <w:b/>
          <w:i/>
          <w:lang w:val="ka-GE"/>
        </w:rPr>
        <w:t>რეკომენდაციები</w:t>
      </w:r>
      <w:r>
        <w:rPr>
          <w:rFonts w:ascii="Sylfaen" w:hAnsi="Sylfaen"/>
          <w:b/>
          <w:i/>
          <w:lang w:val="ka-GE"/>
        </w:rPr>
        <w:t xml:space="preserve"> და</w:t>
      </w:r>
      <w:r w:rsidR="00FD470F">
        <w:rPr>
          <w:rFonts w:ascii="Sylfaen" w:hAnsi="Sylfaen"/>
          <w:b/>
          <w:i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b/>
          <w:i/>
          <w:lang w:val="ka-GE"/>
        </w:rPr>
        <w:t>სანქციები: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244C" w:rsidRPr="00373A0F" w:rsidTr="0095244C">
        <w:tc>
          <w:tcPr>
            <w:tcW w:w="9350" w:type="dxa"/>
          </w:tcPr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</w:rPr>
            </w:pPr>
          </w:p>
          <w:p w:rsidR="00192E54" w:rsidRDefault="00192E54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36319E" w:rsidRPr="00A26BC2" w:rsidRDefault="0036319E" w:rsidP="0052241E">
            <w:pPr>
              <w:rPr>
                <w:rFonts w:ascii="Sylfaen" w:hAnsi="Sylfaen"/>
                <w:i/>
                <w:sz w:val="20"/>
              </w:rPr>
            </w:pPr>
          </w:p>
          <w:p w:rsidR="00F35A83" w:rsidRPr="00373A0F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</w:tbl>
    <w:p w:rsidR="00373A0F" w:rsidRDefault="00373A0F" w:rsidP="0052241E">
      <w:pPr>
        <w:rPr>
          <w:rFonts w:ascii="Sylfaen" w:hAnsi="Sylfaen"/>
          <w:i/>
          <w:sz w:val="20"/>
          <w:lang w:val="ka-GE"/>
        </w:rPr>
      </w:pPr>
    </w:p>
    <w:p w:rsidR="0036319E" w:rsidRPr="00373A0F" w:rsidRDefault="0036319E" w:rsidP="0052241E">
      <w:pPr>
        <w:rPr>
          <w:rFonts w:ascii="Sylfaen" w:hAnsi="Sylfaen"/>
          <w:i/>
          <w:sz w:val="20"/>
          <w:lang w:val="ka-GE"/>
        </w:rPr>
      </w:pPr>
    </w:p>
    <w:p w:rsidR="0095244C" w:rsidRDefault="00706175" w:rsidP="0052241E">
      <w:pPr>
        <w:rPr>
          <w:rFonts w:ascii="Sylfaen" w:hAnsi="Sylfaen"/>
          <w:i/>
          <w:sz w:val="20"/>
          <w:lang w:val="ka-GE"/>
        </w:rPr>
      </w:pPr>
      <w:r w:rsidRPr="0036319E">
        <w:rPr>
          <w:rFonts w:ascii="Sylfaen" w:hAnsi="Sylfaen"/>
          <w:b/>
          <w:i/>
          <w:lang w:val="ka-GE"/>
        </w:rPr>
        <w:t>შემფასებელი კომისიის თავმჯდომარის</w:t>
      </w:r>
      <w:r w:rsidR="0095244C" w:rsidRPr="0036319E">
        <w:rPr>
          <w:rFonts w:ascii="Sylfaen" w:hAnsi="Sylfaen"/>
          <w:b/>
          <w:i/>
          <w:lang w:val="ka-GE"/>
        </w:rPr>
        <w:t xml:space="preserve"> ხელმოწერა</w:t>
      </w:r>
      <w:r w:rsidR="00373A0F" w:rsidRPr="0036319E">
        <w:rPr>
          <w:rFonts w:ascii="Sylfaen" w:hAnsi="Sylfaen"/>
          <w:i/>
          <w:lang w:val="ka-GE"/>
        </w:rPr>
        <w:t xml:space="preserve">  </w:t>
      </w:r>
      <w:r w:rsidR="00373A0F" w:rsidRPr="00373A0F">
        <w:rPr>
          <w:rFonts w:ascii="Sylfaen" w:hAnsi="Sylfaen"/>
          <w:i/>
          <w:sz w:val="20"/>
          <w:lang w:val="ka-GE"/>
        </w:rPr>
        <w:t>________________________________________</w:t>
      </w:r>
    </w:p>
    <w:p w:rsidR="000A65CD" w:rsidRDefault="000A65CD" w:rsidP="0052241E">
      <w:pPr>
        <w:rPr>
          <w:rFonts w:ascii="Sylfaen" w:hAnsi="Sylfaen"/>
          <w:i/>
          <w:sz w:val="20"/>
          <w:lang w:val="ka-GE"/>
        </w:rPr>
      </w:pPr>
    </w:p>
    <w:p w:rsidR="000A65CD" w:rsidRDefault="0036319E" w:rsidP="0052241E">
      <w:pPr>
        <w:rPr>
          <w:rFonts w:ascii="Sylfaen" w:hAnsi="Sylfaen"/>
          <w:b/>
          <w:lang w:val="ka-GE"/>
        </w:rPr>
      </w:pPr>
      <w:r w:rsidRPr="0036319E">
        <w:rPr>
          <w:rFonts w:ascii="Sylfaen" w:hAnsi="Sylfaen"/>
          <w:b/>
          <w:lang w:val="ka-GE"/>
        </w:rPr>
        <w:t>თარიღი:</w:t>
      </w:r>
    </w:p>
    <w:p w:rsidR="0036319E" w:rsidRDefault="0036319E" w:rsidP="0052241E">
      <w:pPr>
        <w:rPr>
          <w:rFonts w:ascii="Sylfaen" w:hAnsi="Sylfaen"/>
          <w:b/>
          <w:lang w:val="ka-GE"/>
        </w:rPr>
      </w:pPr>
    </w:p>
    <w:p w:rsidR="0036319E" w:rsidRDefault="0036319E" w:rsidP="0052241E">
      <w:pPr>
        <w:rPr>
          <w:rFonts w:ascii="Sylfaen" w:hAnsi="Sylfaen"/>
          <w:b/>
          <w:lang w:val="ka-GE"/>
        </w:rPr>
      </w:pPr>
    </w:p>
    <w:p w:rsidR="0036319E" w:rsidRDefault="0036319E" w:rsidP="0052241E">
      <w:pPr>
        <w:rPr>
          <w:rFonts w:ascii="Sylfaen" w:hAnsi="Sylfaen"/>
          <w:b/>
          <w:lang w:val="ka-GE"/>
        </w:rPr>
      </w:pPr>
    </w:p>
    <w:p w:rsidR="0036319E" w:rsidRPr="0036319E" w:rsidRDefault="0036319E" w:rsidP="0052241E">
      <w:pPr>
        <w:rPr>
          <w:rFonts w:ascii="Sylfaen" w:hAnsi="Sylfaen"/>
          <w:b/>
          <w:lang w:val="ka-GE"/>
        </w:rPr>
      </w:pPr>
    </w:p>
    <w:p w:rsidR="000A65CD" w:rsidRDefault="00706175" w:rsidP="005224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6" style="width:0;height:1.5pt" o:hralign="center" o:hrstd="t" o:hr="t" fillcolor="#a0a0a0" stroked="f"/>
        </w:pict>
      </w:r>
    </w:p>
    <w:p w:rsidR="000A65CD" w:rsidRDefault="000A65CD" w:rsidP="000A65CD">
      <w:pPr>
        <w:rPr>
          <w:rFonts w:ascii="Sylfaen" w:hAnsi="Sylfaen"/>
          <w:b/>
          <w:sz w:val="18"/>
          <w:u w:val="single"/>
          <w:lang w:val="ka-GE"/>
        </w:rPr>
      </w:pPr>
      <w:r w:rsidRPr="00373A0F">
        <w:rPr>
          <w:rFonts w:ascii="Sylfaen" w:hAnsi="Sylfaen"/>
          <w:b/>
          <w:sz w:val="18"/>
          <w:u w:val="single"/>
          <w:lang w:val="ka-GE"/>
        </w:rPr>
        <w:t>განმარტებები:</w:t>
      </w:r>
    </w:p>
    <w:p w:rsidR="000A65CD" w:rsidRPr="006D0BBB" w:rsidRDefault="000A65CD" w:rsidP="000A65CD">
      <w:pPr>
        <w:rPr>
          <w:rFonts w:ascii="Sylfaen" w:hAnsi="Sylfaen"/>
          <w:b/>
          <w:sz w:val="18"/>
          <w:u w:val="single"/>
          <w:lang w:val="ka-GE"/>
        </w:rPr>
      </w:pPr>
    </w:p>
    <w:p w:rsidR="000A65CD" w:rsidRPr="00F35A83" w:rsidRDefault="000A65CD" w:rsidP="000A65CD">
      <w:pPr>
        <w:rPr>
          <w:rFonts w:ascii="Sylfaen" w:hAnsi="Sylfaen"/>
          <w:sz w:val="18"/>
        </w:rPr>
      </w:pPr>
      <w:r>
        <w:rPr>
          <w:rFonts w:ascii="Sylfaen" w:hAnsi="Sylfaen"/>
          <w:b/>
          <w:sz w:val="18"/>
        </w:rPr>
        <w:t>RBC</w:t>
      </w:r>
      <w:r>
        <w:rPr>
          <w:rFonts w:ascii="Sylfaen" w:hAnsi="Sylfaen"/>
          <w:b/>
          <w:sz w:val="18"/>
          <w:lang w:val="ka-GE"/>
        </w:rPr>
        <w:t xml:space="preserve">   -   </w:t>
      </w:r>
      <w:r>
        <w:rPr>
          <w:rFonts w:ascii="Sylfaen" w:hAnsi="Sylfaen"/>
          <w:sz w:val="18"/>
          <w:lang w:val="ka-GE"/>
        </w:rPr>
        <w:t>ერითროციტული მასა;</w:t>
      </w:r>
    </w:p>
    <w:p w:rsidR="000A65CD" w:rsidRDefault="000A65CD" w:rsidP="000A65CD">
      <w:pPr>
        <w:rPr>
          <w:rFonts w:ascii="Sylfaen" w:hAnsi="Sylfaen"/>
          <w:b/>
          <w:sz w:val="18"/>
        </w:rPr>
      </w:pPr>
      <w:r>
        <w:rPr>
          <w:rFonts w:ascii="Sylfaen" w:hAnsi="Sylfaen"/>
          <w:b/>
          <w:sz w:val="18"/>
        </w:rPr>
        <w:t>FFP</w:t>
      </w:r>
      <w:r>
        <w:rPr>
          <w:rFonts w:ascii="Sylfaen" w:hAnsi="Sylfaen"/>
          <w:b/>
          <w:sz w:val="18"/>
          <w:lang w:val="ka-GE"/>
        </w:rPr>
        <w:t xml:space="preserve">    -   </w:t>
      </w:r>
      <w:r w:rsidRPr="00F35A83">
        <w:rPr>
          <w:rFonts w:ascii="Sylfaen" w:hAnsi="Sylfaen"/>
          <w:sz w:val="18"/>
          <w:lang w:val="ka-GE"/>
        </w:rPr>
        <w:t>ახლად გაყინული პლაზმა</w:t>
      </w:r>
      <w:r>
        <w:rPr>
          <w:rFonts w:ascii="Sylfaen" w:hAnsi="Sylfaen"/>
          <w:sz w:val="18"/>
          <w:lang w:val="ka-GE"/>
        </w:rPr>
        <w:t>;</w:t>
      </w:r>
    </w:p>
    <w:p w:rsidR="000A65CD" w:rsidRDefault="000A65CD" w:rsidP="000A65CD">
      <w:pPr>
        <w:rPr>
          <w:rFonts w:ascii="Sylfaen" w:hAnsi="Sylfaen"/>
          <w:sz w:val="18"/>
          <w:lang w:val="ka-GE"/>
        </w:rPr>
      </w:pPr>
      <w:r>
        <w:rPr>
          <w:rFonts w:ascii="Sylfaen" w:hAnsi="Sylfaen"/>
          <w:b/>
          <w:sz w:val="18"/>
        </w:rPr>
        <w:t xml:space="preserve">Plt      -   </w:t>
      </w:r>
      <w:r>
        <w:rPr>
          <w:rFonts w:ascii="Sylfaen" w:hAnsi="Sylfaen"/>
          <w:sz w:val="18"/>
          <w:lang w:val="ka-GE"/>
        </w:rPr>
        <w:t>თრომბოციტული მასა;</w:t>
      </w:r>
    </w:p>
    <w:p w:rsidR="000A65CD" w:rsidRPr="009717A2" w:rsidRDefault="000A65CD" w:rsidP="000A65CD">
      <w:pPr>
        <w:rPr>
          <w:rFonts w:ascii="Sylfaen" w:hAnsi="Sylfaen"/>
          <w:sz w:val="18"/>
          <w:lang w:val="ka-GE"/>
        </w:rPr>
      </w:pPr>
      <w:r w:rsidRPr="00D53191">
        <w:rPr>
          <w:rFonts w:ascii="Sylfaen" w:hAnsi="Sylfaen"/>
          <w:b/>
          <w:sz w:val="18"/>
        </w:rPr>
        <w:t>SOP</w:t>
      </w:r>
      <w:r>
        <w:rPr>
          <w:rFonts w:ascii="Sylfaen" w:hAnsi="Sylfaen"/>
          <w:b/>
          <w:sz w:val="18"/>
        </w:rPr>
        <w:t xml:space="preserve">   </w:t>
      </w:r>
      <w:r>
        <w:rPr>
          <w:rFonts w:ascii="Sylfaen" w:hAnsi="Sylfaen"/>
          <w:sz w:val="18"/>
        </w:rPr>
        <w:t xml:space="preserve"> </w:t>
      </w:r>
      <w:proofErr w:type="gramStart"/>
      <w:r>
        <w:rPr>
          <w:rFonts w:ascii="Sylfaen" w:hAnsi="Sylfaen"/>
          <w:sz w:val="18"/>
        </w:rPr>
        <w:t xml:space="preserve">-  </w:t>
      </w:r>
      <w:r>
        <w:rPr>
          <w:rFonts w:ascii="Sylfaen" w:hAnsi="Sylfaen"/>
          <w:sz w:val="18"/>
          <w:lang w:val="ka-GE"/>
        </w:rPr>
        <w:t>სტანდარტული</w:t>
      </w:r>
      <w:proofErr w:type="gramEnd"/>
      <w:r>
        <w:rPr>
          <w:rFonts w:ascii="Sylfaen" w:hAnsi="Sylfaen"/>
          <w:sz w:val="18"/>
          <w:lang w:val="ka-GE"/>
        </w:rPr>
        <w:t xml:space="preserve"> ოპერაციული პროცედურა;</w:t>
      </w:r>
    </w:p>
    <w:p w:rsidR="006D0BBB" w:rsidRDefault="000A65CD" w:rsidP="0052241E">
      <w:pPr>
        <w:rPr>
          <w:rFonts w:ascii="Sylfaen" w:hAnsi="Sylfaen"/>
          <w:sz w:val="18"/>
          <w:lang w:val="ka-GE"/>
        </w:rPr>
      </w:pPr>
      <w:r>
        <w:rPr>
          <w:rFonts w:ascii="Sylfaen" w:hAnsi="Sylfaen"/>
          <w:b/>
          <w:sz w:val="18"/>
          <w:lang w:val="ka-GE"/>
        </w:rPr>
        <w:t xml:space="preserve">დმბ   </w:t>
      </w:r>
      <w:r>
        <w:rPr>
          <w:rFonts w:ascii="Sylfaen" w:hAnsi="Sylfaen"/>
          <w:sz w:val="18"/>
          <w:lang w:val="ka-GE"/>
        </w:rPr>
        <w:t xml:space="preserve"> -   დონორების მონაცემთა ბაზა;</w:t>
      </w:r>
    </w:p>
    <w:sectPr w:rsidR="006D0B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CB" w:rsidRDefault="00944CCB" w:rsidP="00580684">
      <w:pPr>
        <w:spacing w:after="0"/>
      </w:pPr>
      <w:r>
        <w:separator/>
      </w:r>
    </w:p>
  </w:endnote>
  <w:endnote w:type="continuationSeparator" w:id="0">
    <w:p w:rsidR="00944CCB" w:rsidRDefault="00944CCB" w:rsidP="00580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8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175" w:rsidRDefault="007061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70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CB" w:rsidRDefault="00944CCB" w:rsidP="00580684">
      <w:pPr>
        <w:spacing w:after="0"/>
      </w:pPr>
      <w:r>
        <w:separator/>
      </w:r>
    </w:p>
  </w:footnote>
  <w:footnote w:type="continuationSeparator" w:id="0">
    <w:p w:rsidR="00944CCB" w:rsidRDefault="00944CCB" w:rsidP="005806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175" w:rsidRPr="007D785A" w:rsidRDefault="00706175">
    <w:pPr>
      <w:pStyle w:val="Header"/>
    </w:pPr>
    <w:r>
      <w:t>Blood Bank Ins</w:t>
    </w:r>
    <w:r w:rsidR="007D785A">
      <w:t>pection Form - Assessment</w:t>
    </w:r>
  </w:p>
  <w:p w:rsidR="00706175" w:rsidRPr="00CD010F" w:rsidRDefault="007D785A">
    <w:pPr>
      <w:pStyle w:val="Header"/>
      <w:rPr>
        <w:i/>
      </w:rPr>
    </w:pPr>
    <w:r>
      <w:rPr>
        <w:i/>
      </w:rPr>
      <w:t>1</w:t>
    </w:r>
    <w:r w:rsidRPr="007D785A">
      <w:rPr>
        <w:i/>
        <w:vertAlign w:val="superscript"/>
      </w:rPr>
      <w:t>st</w:t>
    </w:r>
    <w:r>
      <w:rPr>
        <w:i/>
      </w:rPr>
      <w:t xml:space="preserve"> Edition.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003F4"/>
    <w:multiLevelType w:val="hybridMultilevel"/>
    <w:tmpl w:val="2C843D00"/>
    <w:lvl w:ilvl="0" w:tplc="0DD027F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26C91"/>
    <w:multiLevelType w:val="hybridMultilevel"/>
    <w:tmpl w:val="FDA4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957CE"/>
    <w:multiLevelType w:val="hybridMultilevel"/>
    <w:tmpl w:val="650E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16483"/>
    <w:multiLevelType w:val="hybridMultilevel"/>
    <w:tmpl w:val="F27C1AA0"/>
    <w:lvl w:ilvl="0" w:tplc="B5CCCA08">
      <w:start w:val="3"/>
      <w:numFmt w:val="decimal"/>
      <w:lvlText w:val="%1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5E"/>
    <w:rsid w:val="0004716D"/>
    <w:rsid w:val="00074422"/>
    <w:rsid w:val="00084502"/>
    <w:rsid w:val="000930CE"/>
    <w:rsid w:val="000A65CD"/>
    <w:rsid w:val="000B3CDC"/>
    <w:rsid w:val="000D0ED6"/>
    <w:rsid w:val="000E4D5E"/>
    <w:rsid w:val="0015041C"/>
    <w:rsid w:val="00172E04"/>
    <w:rsid w:val="00192E54"/>
    <w:rsid w:val="001D1462"/>
    <w:rsid w:val="001E5A8E"/>
    <w:rsid w:val="001F296B"/>
    <w:rsid w:val="00210D56"/>
    <w:rsid w:val="0023784E"/>
    <w:rsid w:val="00253D46"/>
    <w:rsid w:val="002728F9"/>
    <w:rsid w:val="00286711"/>
    <w:rsid w:val="0029683B"/>
    <w:rsid w:val="002C5176"/>
    <w:rsid w:val="00342DE2"/>
    <w:rsid w:val="0036319E"/>
    <w:rsid w:val="00373A0F"/>
    <w:rsid w:val="00417F61"/>
    <w:rsid w:val="00450926"/>
    <w:rsid w:val="0047293A"/>
    <w:rsid w:val="004803FF"/>
    <w:rsid w:val="004F0E03"/>
    <w:rsid w:val="004F38E1"/>
    <w:rsid w:val="00516047"/>
    <w:rsid w:val="0052241E"/>
    <w:rsid w:val="005337E1"/>
    <w:rsid w:val="00580684"/>
    <w:rsid w:val="006A3F4E"/>
    <w:rsid w:val="006D0BBB"/>
    <w:rsid w:val="006D4A81"/>
    <w:rsid w:val="00706175"/>
    <w:rsid w:val="00756B3F"/>
    <w:rsid w:val="007B3F55"/>
    <w:rsid w:val="007D785A"/>
    <w:rsid w:val="007F7444"/>
    <w:rsid w:val="00852F5E"/>
    <w:rsid w:val="008540D0"/>
    <w:rsid w:val="0086700C"/>
    <w:rsid w:val="00870952"/>
    <w:rsid w:val="00886D6F"/>
    <w:rsid w:val="0089642A"/>
    <w:rsid w:val="008B7CDA"/>
    <w:rsid w:val="00944CCB"/>
    <w:rsid w:val="0095244C"/>
    <w:rsid w:val="009717A2"/>
    <w:rsid w:val="009B623E"/>
    <w:rsid w:val="009D7DE8"/>
    <w:rsid w:val="00A26BC2"/>
    <w:rsid w:val="00AC4546"/>
    <w:rsid w:val="00B77BF3"/>
    <w:rsid w:val="00BA678C"/>
    <w:rsid w:val="00BB2852"/>
    <w:rsid w:val="00BD2FDB"/>
    <w:rsid w:val="00C12E4E"/>
    <w:rsid w:val="00C63D2A"/>
    <w:rsid w:val="00C82170"/>
    <w:rsid w:val="00CD010F"/>
    <w:rsid w:val="00D53191"/>
    <w:rsid w:val="00DE7480"/>
    <w:rsid w:val="00DE7976"/>
    <w:rsid w:val="00EA5CF5"/>
    <w:rsid w:val="00EE0A5E"/>
    <w:rsid w:val="00EF301B"/>
    <w:rsid w:val="00F35A83"/>
    <w:rsid w:val="00F53AE2"/>
    <w:rsid w:val="00F642A0"/>
    <w:rsid w:val="00F66432"/>
    <w:rsid w:val="00F710C5"/>
    <w:rsid w:val="00FA654F"/>
    <w:rsid w:val="00FC0010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9BCCD-881F-4318-A789-5C00608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D5E"/>
    <w:pPr>
      <w:ind w:left="720"/>
      <w:contextualSpacing/>
    </w:pPr>
  </w:style>
  <w:style w:type="table" w:styleId="TableGrid">
    <w:name w:val="Table Grid"/>
    <w:basedOn w:val="TableNormal"/>
    <w:uiPriority w:val="39"/>
    <w:rsid w:val="007F74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06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0684"/>
  </w:style>
  <w:style w:type="paragraph" w:styleId="Footer">
    <w:name w:val="footer"/>
    <w:basedOn w:val="Normal"/>
    <w:link w:val="FooterChar"/>
    <w:uiPriority w:val="99"/>
    <w:unhideWhenUsed/>
    <w:rsid w:val="005806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Avalishvili</dc:creator>
  <cp:keywords/>
  <dc:description/>
  <cp:lastModifiedBy>Levan Avalishvili</cp:lastModifiedBy>
  <cp:revision>8</cp:revision>
  <dcterms:created xsi:type="dcterms:W3CDTF">2017-08-15T12:02:00Z</dcterms:created>
  <dcterms:modified xsi:type="dcterms:W3CDTF">2017-08-15T21:29:00Z</dcterms:modified>
</cp:coreProperties>
</file>